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01C5E" w14:textId="77777777" w:rsidR="00E50658" w:rsidRPr="00340601" w:rsidRDefault="00E50658" w:rsidP="00E50658">
      <w:pPr>
        <w:spacing w:after="0" w:line="240" w:lineRule="auto"/>
        <w:jc w:val="both"/>
        <w:rPr>
          <w:rFonts w:ascii="Times New Roman" w:eastAsia="Arial" w:hAnsi="Times New Roman"/>
          <w:sz w:val="28"/>
          <w:szCs w:val="28"/>
          <w:lang w:val="nl-NL"/>
        </w:rPr>
      </w:pPr>
      <w:r w:rsidRPr="00340601">
        <w:rPr>
          <w:rFonts w:ascii="Times New Roman" w:eastAsia="Arial" w:hAnsi="Times New Roman"/>
          <w:b/>
          <w:sz w:val="24"/>
          <w:szCs w:val="24"/>
          <w:lang w:val="nl-NL"/>
        </w:rPr>
        <w:t>TUỒNG XUÂN NỮ</w:t>
      </w:r>
      <w:r w:rsidRPr="00340601">
        <w:rPr>
          <w:rFonts w:ascii="Times New Roman" w:eastAsia="Arial" w:hAnsi="Times New Roman"/>
          <w:sz w:val="28"/>
          <w:szCs w:val="28"/>
          <w:lang w:val="nl-NL"/>
        </w:rPr>
        <w:t>,</w:t>
      </w:r>
      <w:r w:rsidRPr="00340601">
        <w:rPr>
          <w:rFonts w:ascii="Times New Roman" w:eastAsia="Arial" w:hAnsi="Times New Roman"/>
          <w:b/>
          <w:sz w:val="28"/>
          <w:szCs w:val="28"/>
          <w:lang w:val="nl-NL"/>
        </w:rPr>
        <w:t xml:space="preserve"> </w:t>
      </w:r>
      <w:r w:rsidRPr="00340601">
        <w:rPr>
          <w:rFonts w:ascii="Times New Roman" w:eastAsia="Arial" w:hAnsi="Times New Roman"/>
          <w:sz w:val="28"/>
          <w:szCs w:val="28"/>
          <w:lang w:val="nl-NL"/>
        </w:rPr>
        <w:t xml:space="preserve">cg. </w:t>
      </w:r>
      <w:r w:rsidRPr="00340601">
        <w:rPr>
          <w:rFonts w:ascii="Times New Roman" w:eastAsia="Arial" w:hAnsi="Times New Roman"/>
          <w:i/>
          <w:sz w:val="28"/>
          <w:szCs w:val="28"/>
          <w:lang w:val="nl-NL"/>
        </w:rPr>
        <w:t>Tuồng tân thời, Tuồng tiểu thuyết,</w:t>
      </w:r>
      <w:r w:rsidRPr="00340601">
        <w:rPr>
          <w:rFonts w:ascii="Times New Roman" w:eastAsia="Arial" w:hAnsi="Times New Roman"/>
          <w:sz w:val="28"/>
          <w:szCs w:val="28"/>
          <w:lang w:val="nl-NL"/>
        </w:rPr>
        <w:t xml:space="preserve"> là nghệ thuật trình diễn sân khấu ra đời ở Việt Nam vào những năm cuối thế kỷ XIX đầu thế kỷ XX.</w:t>
      </w:r>
    </w:p>
    <w:p w14:paraId="763D3A1B" w14:textId="77777777" w:rsidR="00E50658" w:rsidRPr="00340601" w:rsidRDefault="00E50658" w:rsidP="00E50658">
      <w:pPr>
        <w:spacing w:after="0" w:line="240" w:lineRule="auto"/>
        <w:ind w:firstLine="720"/>
        <w:jc w:val="both"/>
        <w:rPr>
          <w:rFonts w:ascii="Times New Roman" w:eastAsia="Arial" w:hAnsi="Times New Roman"/>
          <w:sz w:val="28"/>
          <w:szCs w:val="28"/>
          <w:lang w:val="nl-NL"/>
        </w:rPr>
      </w:pPr>
      <w:r w:rsidRPr="00340601">
        <w:rPr>
          <w:rFonts w:ascii="Times New Roman" w:eastAsia="Arial" w:hAnsi="Times New Roman"/>
          <w:sz w:val="28"/>
          <w:szCs w:val="28"/>
          <w:lang w:val="nl-NL"/>
        </w:rPr>
        <w:t xml:space="preserve">TXN dựa theo sự cải biên Tuồng truyền thống (Tuồng cổ) kết hợp với việc tiếp thu, biến đổi những yếu tố mới của nghệ thuật phương Tây (điện ảnh), nghệ thuật Trung Hoa (hát Hồ Quảng) và ca kịch Việt Nam (cải lương). Về thời điểm ra đời, TXN xuất hiện gần như đồng thời với </w:t>
      </w:r>
      <w:r w:rsidRPr="00340601">
        <w:rPr>
          <w:rFonts w:ascii="Times New Roman" w:eastAsia="Arial" w:hAnsi="Times New Roman"/>
          <w:i/>
          <w:sz w:val="28"/>
          <w:szCs w:val="28"/>
          <w:lang w:val="nl-NL"/>
        </w:rPr>
        <w:t>Chèo văn minh</w:t>
      </w:r>
      <w:r w:rsidRPr="00340601">
        <w:rPr>
          <w:rFonts w:ascii="Times New Roman" w:eastAsia="Arial" w:hAnsi="Times New Roman"/>
          <w:sz w:val="28"/>
          <w:szCs w:val="28"/>
          <w:lang w:val="nl-NL"/>
        </w:rPr>
        <w:t xml:space="preserve"> (1907), </w:t>
      </w:r>
      <w:r w:rsidRPr="00340601">
        <w:rPr>
          <w:rFonts w:ascii="Times New Roman" w:eastAsia="Arial" w:hAnsi="Times New Roman"/>
          <w:i/>
          <w:sz w:val="28"/>
          <w:szCs w:val="28"/>
          <w:lang w:val="nl-NL"/>
        </w:rPr>
        <w:t>Ca kịch cải lương</w:t>
      </w:r>
      <w:r w:rsidRPr="00340601">
        <w:rPr>
          <w:rFonts w:ascii="Times New Roman" w:eastAsia="Arial" w:hAnsi="Times New Roman"/>
          <w:sz w:val="28"/>
          <w:szCs w:val="28"/>
          <w:lang w:val="nl-NL"/>
        </w:rPr>
        <w:t xml:space="preserve"> (1916) và </w:t>
      </w:r>
      <w:r w:rsidRPr="00340601">
        <w:rPr>
          <w:rFonts w:ascii="Times New Roman" w:eastAsia="Arial" w:hAnsi="Times New Roman"/>
          <w:i/>
          <w:sz w:val="28"/>
          <w:szCs w:val="28"/>
          <w:lang w:val="nl-NL"/>
        </w:rPr>
        <w:t>Chèo cải lương</w:t>
      </w:r>
      <w:r w:rsidRPr="00340601">
        <w:rPr>
          <w:rFonts w:ascii="Times New Roman" w:eastAsia="Arial" w:hAnsi="Times New Roman"/>
          <w:sz w:val="28"/>
          <w:szCs w:val="28"/>
          <w:lang w:val="nl-NL"/>
        </w:rPr>
        <w:t xml:space="preserve"> (1923) dưới sự tác động mạnh mẽ của hoàn cảnh lịch sử, văn hóa, xã hội Việt Nam đương thời, đặc biệt là ảnh hưởng của văn hóa, văn học nghệ thuật phương Tây, trực tiếp và văn hóa, văn học nghệ thuật Pháp. Có thể xem TXN là con đẻ của hoàn cảnh lịch sử và văn hóa Việt Nam nhằm đáp ứng nhu cầu mỹ cảm mới của công chúng, đồng thời, đáp ứng nhu cầu tồn tại và phát triển của các loại hình nghệ thuật cổ truyền của dân tộc trước các câu thúc của lịch sử.</w:t>
      </w:r>
    </w:p>
    <w:p w14:paraId="25EB1698" w14:textId="77777777" w:rsidR="00E50658" w:rsidRPr="00340601" w:rsidRDefault="00E50658" w:rsidP="00E50658">
      <w:pPr>
        <w:spacing w:after="0" w:line="240" w:lineRule="auto"/>
        <w:ind w:firstLine="720"/>
        <w:jc w:val="both"/>
        <w:rPr>
          <w:rFonts w:ascii="Times New Roman" w:eastAsia="Arial" w:hAnsi="Times New Roman"/>
          <w:sz w:val="28"/>
          <w:szCs w:val="28"/>
          <w:lang w:val="nl-NL"/>
        </w:rPr>
      </w:pPr>
      <w:r w:rsidRPr="00340601">
        <w:rPr>
          <w:rFonts w:ascii="Times New Roman" w:eastAsia="Arial" w:hAnsi="Times New Roman"/>
          <w:sz w:val="28"/>
          <w:szCs w:val="28"/>
          <w:lang w:val="nl-NL"/>
        </w:rPr>
        <w:t xml:space="preserve">Về danh xưng, TXN hình thành từ nhiều lý do. Trước hết, về làn điệu bài bản, TXN là sự kết hợp giữa các điệu Nam xuân, Nam ai của Tuồng cổ với điệu Xuân nữ của nghệ thuật cải lương, từ đó hình thành tên gọi TXN. Trên một phương diện khác, TXN còn để phân biệt với Tuồng hát bội, Tuồng cổ, đồng thời để nói đến bản chất cách tân, đổi mới của nó. Vì vậy, TXN còn có cái tên gọi khác là </w:t>
      </w:r>
      <w:r w:rsidRPr="00340601">
        <w:rPr>
          <w:rFonts w:ascii="Times New Roman" w:eastAsia="Arial" w:hAnsi="Times New Roman"/>
          <w:i/>
          <w:sz w:val="28"/>
          <w:szCs w:val="28"/>
          <w:lang w:val="nl-NL"/>
        </w:rPr>
        <w:t>Tuồng tân thời, Tuồng tiểu thuyết</w:t>
      </w:r>
      <w:r w:rsidRPr="00340601">
        <w:rPr>
          <w:rFonts w:ascii="Times New Roman" w:eastAsia="Arial" w:hAnsi="Times New Roman"/>
          <w:sz w:val="28"/>
          <w:szCs w:val="28"/>
          <w:lang w:val="nl-NL"/>
        </w:rPr>
        <w:t xml:space="preserve"> (dựa theo cốt truyện của tiểu thuyết phương Tây và tiểu thuyết Trung Hoa).</w:t>
      </w:r>
    </w:p>
    <w:p w14:paraId="46CE9791" w14:textId="77777777" w:rsidR="00E50658" w:rsidRPr="00340601" w:rsidRDefault="00E50658" w:rsidP="00E50658">
      <w:pPr>
        <w:spacing w:after="0" w:line="240" w:lineRule="auto"/>
        <w:ind w:firstLine="720"/>
        <w:jc w:val="both"/>
        <w:rPr>
          <w:rFonts w:ascii="Times New Roman" w:hAnsi="Times New Roman"/>
          <w:sz w:val="28"/>
          <w:szCs w:val="28"/>
          <w:lang w:val="nl-NL"/>
        </w:rPr>
      </w:pPr>
      <w:r w:rsidRPr="00340601">
        <w:rPr>
          <w:rFonts w:ascii="Times New Roman" w:eastAsia="Arial" w:hAnsi="Times New Roman"/>
          <w:sz w:val="28"/>
          <w:szCs w:val="28"/>
          <w:lang w:val="nl-NL"/>
        </w:rPr>
        <w:t>Mặc dù có các danh xưng khác nhau như vậy nhưng về bản chất, TXN vẫn là nghệ thuật trình diễn sân khấu mới ra đời dựa trên cơ sở kế thừa, đổi mới, cách tân Tuồng cổ kết hợp với việc tiếp thu, tiếp biến những yếu tố phù hợp của chèo cổ, cải lương đương thời.</w:t>
      </w:r>
    </w:p>
    <w:p w14:paraId="7E99610D" w14:textId="77777777" w:rsidR="00E50658" w:rsidRPr="00340601" w:rsidRDefault="00E50658" w:rsidP="00E50658">
      <w:pPr>
        <w:spacing w:after="0" w:line="240" w:lineRule="auto"/>
        <w:ind w:firstLine="720"/>
        <w:jc w:val="both"/>
        <w:rPr>
          <w:rFonts w:ascii="Times New Roman" w:eastAsia="Arial" w:hAnsi="Times New Roman"/>
          <w:sz w:val="28"/>
          <w:szCs w:val="28"/>
          <w:lang w:val="nl-NL"/>
        </w:rPr>
      </w:pPr>
      <w:r w:rsidRPr="00340601">
        <w:rPr>
          <w:rFonts w:ascii="Times New Roman" w:eastAsia="Arial" w:hAnsi="Times New Roman"/>
          <w:sz w:val="28"/>
          <w:szCs w:val="28"/>
          <w:lang w:val="nl-NL"/>
        </w:rPr>
        <w:t>Để nhận diện các đặc điểm của TXN người ta thường đặt nó trong tương quan so sánh với Tuồng cổ.</w:t>
      </w:r>
    </w:p>
    <w:p w14:paraId="5D2D2595" w14:textId="77777777" w:rsidR="00E50658" w:rsidRPr="00340601" w:rsidRDefault="00E50658" w:rsidP="00E50658">
      <w:pPr>
        <w:spacing w:after="0" w:line="240" w:lineRule="auto"/>
        <w:ind w:firstLine="720"/>
        <w:jc w:val="both"/>
        <w:rPr>
          <w:rFonts w:ascii="Times New Roman" w:hAnsi="Times New Roman"/>
          <w:sz w:val="28"/>
          <w:szCs w:val="28"/>
          <w:lang w:val="nl-NL"/>
        </w:rPr>
      </w:pPr>
      <w:r w:rsidRPr="00340601">
        <w:rPr>
          <w:rFonts w:ascii="Times New Roman" w:eastAsia="Arial" w:hAnsi="Times New Roman"/>
          <w:sz w:val="28"/>
          <w:szCs w:val="28"/>
          <w:lang w:val="nl-NL"/>
        </w:rPr>
        <w:t xml:space="preserve">Trước hết là về chủ đề, trong những thế kỷ trước đó Tuồng cổ (chủ yếu là Tuồng thầy, Tuồng Pho) được xem là nghệ thuật bác học, nghệ thuật cung đình, không chỉ được các tầng lớp quý tộc, vua chúa yêu thích, mà còn cả tầng lớp bình dân trong xã hội say mê thưởng thức. Đặc biệt là từ khi Nho giáo phát triển, các triều đại đều có ý thức sử dụng tuồng như một công cụ để truyền bá tư tưởng, khuyến giáo đạo đức, nêu gương tiết liệt theo lý tưởng Nho gia. Các vở như </w:t>
      </w:r>
      <w:r w:rsidRPr="00340601">
        <w:rPr>
          <w:rFonts w:ascii="Times New Roman" w:eastAsia="Arial" w:hAnsi="Times New Roman"/>
          <w:i/>
          <w:sz w:val="28"/>
          <w:szCs w:val="28"/>
          <w:lang w:val="nl-NL"/>
        </w:rPr>
        <w:t>Sơn hậu, Tam nữ đồ vương, Ngoại tổ dâng đầu, Đào Phi Phụng, Hộ sanh đàn, Tân dã đồn, Hoàng Phi Hổ quá Giới bài quan</w:t>
      </w:r>
      <w:r w:rsidRPr="00340601">
        <w:rPr>
          <w:rFonts w:ascii="Times New Roman" w:eastAsia="Arial" w:hAnsi="Times New Roman"/>
          <w:sz w:val="28"/>
          <w:szCs w:val="28"/>
          <w:lang w:val="nl-NL"/>
        </w:rPr>
        <w:t>… trở thành những vở tuồng kinh điển. Phần lớn các vở Tuồng cổ chỉ giới hạn ở đề tài Quân - Quốc (Trung Quân, Ái Quốc) với các nhân vật anh hùng, liệt nữ, là các bậc vương tôn, công tử quyền quý trong hoàng tộc. Nhiều đặc trưng mỹ học của Tuồng cổ được xem là gần gũi với đặc trưng mỹ học của bi kịch cổ điển châu Âu, trong đó có sự gần gũi về đề tài và loại hình nhân vật. Nhưng đến TXN đề tài không chỉ bó hẹp trong phạm vi Quân - Quốc, cung đình nữa, mà được mở rộng ra các phạm vi khác của đời sống xã hội. Nhiều tích truyện từ cổ chí kim, từ Đông sang Tây, từ Ta đến Tàu… đều được khai thác, làm mới, miễn sao cho phù hợp với tâm lý, thị hiếu của công chúng đương thời. Nhiều vở Tuồng đã thoát ly chính sử, dã sử, để mang màu sắc tâm lý xã hội mới, phù hợp với “gu” thưởng thức mới. Thậm chí có những vở TXN còn được hư cấu hoàn toàn từ cốt truyện đến nhân vật.</w:t>
      </w:r>
    </w:p>
    <w:p w14:paraId="2807BAB1" w14:textId="77777777" w:rsidR="00E50658" w:rsidRPr="00340601" w:rsidRDefault="00E50658" w:rsidP="00E50658">
      <w:pPr>
        <w:spacing w:after="0" w:line="240" w:lineRule="auto"/>
        <w:ind w:firstLine="720"/>
        <w:jc w:val="both"/>
        <w:rPr>
          <w:rFonts w:ascii="Times New Roman" w:hAnsi="Times New Roman"/>
          <w:sz w:val="28"/>
          <w:szCs w:val="28"/>
          <w:lang w:val="nl-NL"/>
        </w:rPr>
      </w:pPr>
      <w:r w:rsidRPr="00340601">
        <w:rPr>
          <w:rFonts w:ascii="Times New Roman" w:eastAsia="Arial" w:hAnsi="Times New Roman"/>
          <w:sz w:val="28"/>
          <w:szCs w:val="28"/>
          <w:lang w:val="nl-NL"/>
        </w:rPr>
        <w:t xml:space="preserve">Về tư tưởng, nếu như Tuồng cổ đề cao lý tưởng Trung quân, Ái quốc, đạo lý cương thường…, biến các nhân vật thành các anh hùng cái thế, xả thân vì nghĩa, mang </w:t>
      </w:r>
      <w:r w:rsidRPr="00340601">
        <w:rPr>
          <w:rFonts w:ascii="Times New Roman" w:eastAsia="Arial" w:hAnsi="Times New Roman"/>
          <w:sz w:val="28"/>
          <w:szCs w:val="28"/>
          <w:lang w:val="nl-NL"/>
        </w:rPr>
        <w:lastRenderedPageBreak/>
        <w:t xml:space="preserve">đậm màu sắc lý tưởng… thì ở TXN, với đề tài mới, quan niệm đạo đức mới, các nhân vật trong tuồng trở nên gần gũi với con người và cuộc sống bình thường. Có thể xem đây là một phẩm chất mới, một cách tân quan trọng của </w:t>
      </w:r>
      <w:r w:rsidRPr="00340601">
        <w:rPr>
          <w:rFonts w:ascii="Times New Roman" w:eastAsia="Arial" w:hAnsi="Times New Roman"/>
          <w:i/>
          <w:sz w:val="28"/>
          <w:szCs w:val="28"/>
          <w:lang w:val="nl-NL"/>
        </w:rPr>
        <w:t>Tuồng tân thời</w:t>
      </w:r>
      <w:r w:rsidRPr="00340601">
        <w:rPr>
          <w:rFonts w:ascii="Times New Roman" w:eastAsia="Arial" w:hAnsi="Times New Roman"/>
          <w:sz w:val="28"/>
          <w:szCs w:val="28"/>
          <w:lang w:val="nl-NL"/>
        </w:rPr>
        <w:t>.</w:t>
      </w:r>
    </w:p>
    <w:p w14:paraId="4B91F1EA" w14:textId="77777777" w:rsidR="00E50658" w:rsidRPr="00340601" w:rsidRDefault="00E50658" w:rsidP="00E50658">
      <w:pPr>
        <w:spacing w:after="0" w:line="240" w:lineRule="auto"/>
        <w:ind w:firstLine="720"/>
        <w:jc w:val="both"/>
        <w:rPr>
          <w:rFonts w:ascii="Times New Roman" w:eastAsia="Arial" w:hAnsi="Times New Roman"/>
          <w:sz w:val="28"/>
          <w:szCs w:val="28"/>
          <w:lang w:val="nl-NL"/>
        </w:rPr>
      </w:pPr>
      <w:r w:rsidRPr="00340601">
        <w:rPr>
          <w:rFonts w:ascii="Times New Roman" w:eastAsia="Arial" w:hAnsi="Times New Roman"/>
          <w:sz w:val="28"/>
          <w:szCs w:val="28"/>
          <w:lang w:val="nl-NL"/>
        </w:rPr>
        <w:t>Trên các phương diện khác như ngôn ngữ, âm nhạc, nhạc cụ, TXN cũng có những thay đổi khác biệt so với Tuồng cổ. Ví dụ ngôn ngữ Tuồng cổ, do dựa vào điển tích, điển cố, lại sử dụng nhiều ngôn ngữ Hán Việt nên công chúng khó tiếp cận. Đến TXN, chữ Nôm, âm Nôm trở nên phổ biến, tạo điều kiện thuận lợi hơn để diễn tả tâm lý, tính cách của kiểu nhân vật mới, đề tài mới.</w:t>
      </w:r>
    </w:p>
    <w:p w14:paraId="38FA8124" w14:textId="77777777" w:rsidR="00E50658" w:rsidRPr="00340601" w:rsidRDefault="00E50658" w:rsidP="00E50658">
      <w:pPr>
        <w:spacing w:after="0" w:line="240" w:lineRule="auto"/>
        <w:ind w:firstLine="720"/>
        <w:jc w:val="both"/>
        <w:rPr>
          <w:rFonts w:ascii="Times New Roman" w:hAnsi="Times New Roman"/>
          <w:sz w:val="28"/>
          <w:szCs w:val="28"/>
          <w:lang w:val="nl-NL"/>
        </w:rPr>
      </w:pPr>
      <w:r w:rsidRPr="00340601">
        <w:rPr>
          <w:rFonts w:ascii="Times New Roman" w:eastAsia="Arial" w:hAnsi="Times New Roman"/>
          <w:sz w:val="28"/>
          <w:szCs w:val="28"/>
          <w:lang w:val="nl-NL"/>
        </w:rPr>
        <w:t>Ngay cả nghệ thuật trình diễn, Tuồng cổ trước đây là sân khấu ước lệ mang nặng tính trình thức, điệu thức, từ phục trang, hóa trang, đạo cụ đến nói, hát, múa, diễn… đều theo các quy phạm, bài bản, chặt chẽ. Đến TXN mọi quy phạm trở nên mềm mại, uyển chuyển hơn, tạo điều kiện cho những yếu tố mới thâm nhập vào. Vũ đạo Tuồng cổ vốn mang nặng tính hàn lâm, nay đến TXN do du nhập cả kiếm hiệp Trung Hoa lẫn truyện trinh thám, tiểu thuyết tình cảm Tây phương nên sân khấu TXN trở nên sôi động, hấp dẫn và linh hoạt hơn.</w:t>
      </w:r>
    </w:p>
    <w:p w14:paraId="7D390177" w14:textId="77777777" w:rsidR="00E50658" w:rsidRPr="00340601" w:rsidRDefault="00E50658" w:rsidP="00E50658">
      <w:pPr>
        <w:spacing w:after="0" w:line="240" w:lineRule="auto"/>
        <w:ind w:firstLine="720"/>
        <w:jc w:val="both"/>
        <w:rPr>
          <w:rFonts w:ascii="Times New Roman" w:eastAsia="Arial" w:hAnsi="Times New Roman"/>
          <w:sz w:val="28"/>
          <w:szCs w:val="28"/>
          <w:lang w:val="nl-NL"/>
        </w:rPr>
      </w:pPr>
      <w:r w:rsidRPr="00340601">
        <w:rPr>
          <w:rFonts w:ascii="Times New Roman" w:eastAsia="Arial" w:hAnsi="Times New Roman"/>
          <w:sz w:val="28"/>
          <w:szCs w:val="28"/>
          <w:lang w:val="nl-NL"/>
        </w:rPr>
        <w:t>TXN với tư cách là sản phẩm của lịch sử, văn hóa nghệ thuật Việt Nam thời kỳ cận đại, tuy chỉ tồn tại trong một khoảng thời gian ngắn, nhưng đã khẳng định được vị trí của nó trong lịch sử phát triển nghệ thuật Tuồng của Việt Nam. Từ đây, nghệ thuật Tuồng có thêm các căn cứ để tiếp tục đổi mới, cách tân nhằm bảo tồn và phát triển loại hình nghệ thuật Tuồng.</w:t>
      </w:r>
      <w:r w:rsidRPr="00340601">
        <w:rPr>
          <w:rFonts w:ascii="Times New Roman" w:eastAsia="Arial" w:hAnsi="Times New Roman"/>
          <w:b/>
          <w:bCs/>
          <w:sz w:val="24"/>
          <w:szCs w:val="24"/>
          <w:lang w:val="nl-NL"/>
        </w:rPr>
        <w:t xml:space="preserve"> </w:t>
      </w:r>
    </w:p>
    <w:p w14:paraId="0EFA25B3" w14:textId="77777777" w:rsidR="00E50658" w:rsidRPr="00340601" w:rsidRDefault="00E50658" w:rsidP="00E50658">
      <w:pPr>
        <w:spacing w:after="0" w:line="240" w:lineRule="auto"/>
        <w:ind w:firstLine="720"/>
        <w:jc w:val="right"/>
        <w:rPr>
          <w:rFonts w:ascii="Times New Roman" w:eastAsia="Arial" w:hAnsi="Times New Roman"/>
          <w:b/>
          <w:bCs/>
          <w:szCs w:val="24"/>
          <w:lang w:val="nl-NL"/>
        </w:rPr>
      </w:pPr>
      <w:r w:rsidRPr="00340601">
        <w:rPr>
          <w:rFonts w:ascii="Times New Roman" w:eastAsia="Arial" w:hAnsi="Times New Roman"/>
          <w:b/>
          <w:bCs/>
          <w:szCs w:val="24"/>
          <w:lang w:val="nl-NL"/>
        </w:rPr>
        <w:t>PHAN TRỌNG THƯỞNG</w:t>
      </w:r>
    </w:p>
    <w:p w14:paraId="2D84F40F" w14:textId="77777777" w:rsidR="00E50658" w:rsidRPr="00340601" w:rsidRDefault="00E50658" w:rsidP="00E50658">
      <w:pPr>
        <w:spacing w:after="0" w:line="240" w:lineRule="auto"/>
        <w:jc w:val="both"/>
        <w:rPr>
          <w:rFonts w:ascii="Times New Roman" w:eastAsia="Arial" w:hAnsi="Times New Roman"/>
          <w:b/>
          <w:sz w:val="24"/>
          <w:szCs w:val="28"/>
          <w:lang w:val="nl-NL"/>
        </w:rPr>
      </w:pPr>
      <w:r w:rsidRPr="00340601">
        <w:rPr>
          <w:rFonts w:ascii="Times New Roman" w:eastAsia="Arial" w:hAnsi="Times New Roman"/>
          <w:b/>
          <w:sz w:val="24"/>
          <w:szCs w:val="28"/>
          <w:lang w:val="nl-NL"/>
        </w:rPr>
        <w:t>Tài liệu tham khảo:</w:t>
      </w:r>
    </w:p>
    <w:p w14:paraId="6093A77C" w14:textId="77777777" w:rsidR="00E50658" w:rsidRPr="00340601" w:rsidRDefault="00E50658" w:rsidP="00E50658">
      <w:pPr>
        <w:spacing w:after="0" w:line="240" w:lineRule="auto"/>
        <w:jc w:val="both"/>
        <w:rPr>
          <w:rFonts w:ascii="Times New Roman" w:hAnsi="Times New Roman"/>
          <w:sz w:val="24"/>
          <w:szCs w:val="28"/>
          <w:lang w:val="nl-NL"/>
        </w:rPr>
      </w:pPr>
      <w:r w:rsidRPr="00340601">
        <w:rPr>
          <w:rFonts w:ascii="Times New Roman" w:hAnsi="Times New Roman"/>
          <w:sz w:val="24"/>
          <w:szCs w:val="28"/>
          <w:lang w:val="nl-NL"/>
        </w:rPr>
        <w:t xml:space="preserve">1. Mịch Quang, </w:t>
      </w:r>
      <w:r w:rsidRPr="00340601">
        <w:rPr>
          <w:rFonts w:ascii="Times New Roman" w:hAnsi="Times New Roman"/>
          <w:i/>
          <w:sz w:val="24"/>
          <w:szCs w:val="28"/>
          <w:lang w:val="nl-NL"/>
        </w:rPr>
        <w:t>Tìm hiểu nghệ thuật Tuồng,</w:t>
      </w:r>
      <w:r w:rsidRPr="00340601">
        <w:rPr>
          <w:rFonts w:ascii="Times New Roman" w:hAnsi="Times New Roman"/>
          <w:sz w:val="24"/>
          <w:szCs w:val="28"/>
          <w:lang w:val="nl-NL"/>
        </w:rPr>
        <w:t xml:space="preserve"> Nxb. Văn hóa - Nghệ thuật, Hà Nội, 1963.</w:t>
      </w:r>
    </w:p>
    <w:p w14:paraId="1B8D1731" w14:textId="0B8093C0" w:rsidR="00E50658" w:rsidRPr="00340601" w:rsidRDefault="00E50658" w:rsidP="00E50658">
      <w:pPr>
        <w:spacing w:after="0" w:line="240" w:lineRule="auto"/>
        <w:jc w:val="both"/>
        <w:rPr>
          <w:rFonts w:ascii="Times New Roman" w:hAnsi="Times New Roman"/>
          <w:sz w:val="24"/>
          <w:szCs w:val="28"/>
          <w:lang w:val="nl-NL"/>
        </w:rPr>
      </w:pPr>
      <w:r w:rsidRPr="00340601">
        <w:rPr>
          <w:rFonts w:ascii="Times New Roman" w:hAnsi="Times New Roman"/>
          <w:sz w:val="24"/>
          <w:szCs w:val="28"/>
          <w:lang w:val="nl-NL"/>
        </w:rPr>
        <w:t xml:space="preserve">2. Hoàng Châu Ký, </w:t>
      </w:r>
      <w:r w:rsidRPr="00340601">
        <w:rPr>
          <w:rFonts w:ascii="Times New Roman" w:hAnsi="Times New Roman"/>
          <w:i/>
          <w:sz w:val="24"/>
          <w:szCs w:val="28"/>
          <w:lang w:val="nl-NL"/>
        </w:rPr>
        <w:t>Sơ thảo l</w:t>
      </w:r>
      <w:r w:rsidR="00643C01">
        <w:rPr>
          <w:rFonts w:ascii="Times New Roman" w:hAnsi="Times New Roman"/>
          <w:i/>
          <w:sz w:val="24"/>
          <w:szCs w:val="28"/>
          <w:lang w:val="nl-NL"/>
        </w:rPr>
        <w:t>ị</w:t>
      </w:r>
      <w:r w:rsidRPr="00340601">
        <w:rPr>
          <w:rFonts w:ascii="Times New Roman" w:hAnsi="Times New Roman"/>
          <w:i/>
          <w:sz w:val="24"/>
          <w:szCs w:val="28"/>
          <w:lang w:val="nl-NL"/>
        </w:rPr>
        <w:t>ch sử Tuồng,</w:t>
      </w:r>
      <w:r w:rsidRPr="00340601">
        <w:rPr>
          <w:rFonts w:ascii="Times New Roman" w:hAnsi="Times New Roman"/>
          <w:sz w:val="24"/>
          <w:szCs w:val="28"/>
          <w:lang w:val="nl-NL"/>
        </w:rPr>
        <w:t xml:space="preserve"> Nxb. Văn hóa, Hà Nội, 1964.</w:t>
      </w:r>
    </w:p>
    <w:p w14:paraId="0EBF6FCC" w14:textId="77777777" w:rsidR="00E50658" w:rsidRPr="00340601" w:rsidRDefault="00E50658" w:rsidP="00E50658">
      <w:pPr>
        <w:spacing w:after="0" w:line="240" w:lineRule="auto"/>
        <w:jc w:val="both"/>
        <w:rPr>
          <w:rFonts w:ascii="Times New Roman" w:hAnsi="Times New Roman"/>
          <w:sz w:val="24"/>
          <w:szCs w:val="28"/>
          <w:lang w:val="nl-NL"/>
        </w:rPr>
      </w:pPr>
      <w:r w:rsidRPr="00340601">
        <w:rPr>
          <w:rFonts w:ascii="Times New Roman" w:hAnsi="Times New Roman"/>
          <w:sz w:val="24"/>
          <w:szCs w:val="28"/>
          <w:lang w:val="nl-NL"/>
        </w:rPr>
        <w:t>3. Trần Đình Hượu, Lê Trí Dũng,</w:t>
      </w:r>
      <w:r w:rsidRPr="00340601">
        <w:rPr>
          <w:rFonts w:ascii="Times New Roman" w:hAnsi="Times New Roman"/>
          <w:i/>
          <w:sz w:val="24"/>
          <w:szCs w:val="28"/>
          <w:lang w:val="nl-NL"/>
        </w:rPr>
        <w:t xml:space="preserve"> Văn học Việt Nam giai đoạn giao thời (1900 - 1930)</w:t>
      </w:r>
      <w:r w:rsidRPr="00340601">
        <w:rPr>
          <w:rFonts w:ascii="Times New Roman" w:hAnsi="Times New Roman"/>
          <w:sz w:val="24"/>
          <w:szCs w:val="28"/>
          <w:lang w:val="nl-NL"/>
        </w:rPr>
        <w:t xml:space="preserve">, </w:t>
      </w:r>
      <w:r w:rsidRPr="00340601">
        <w:rPr>
          <w:rFonts w:ascii="Times New Roman" w:eastAsia="Arial" w:hAnsi="Times New Roman"/>
          <w:sz w:val="24"/>
          <w:szCs w:val="24"/>
          <w:lang w:val="nl-NL"/>
        </w:rPr>
        <w:t>Nxb. Đại học và Trung học chuyên nghiệp</w:t>
      </w:r>
      <w:r w:rsidRPr="00340601">
        <w:rPr>
          <w:rFonts w:ascii="Times New Roman" w:hAnsi="Times New Roman"/>
          <w:sz w:val="24"/>
          <w:szCs w:val="28"/>
          <w:lang w:val="nl-NL"/>
        </w:rPr>
        <w:t>, Hà Nội, 1987.</w:t>
      </w:r>
    </w:p>
    <w:p w14:paraId="7F768BDC" w14:textId="2002765C" w:rsidR="004D5FBB" w:rsidRPr="00E50658" w:rsidRDefault="00E50658" w:rsidP="00E50658">
      <w:pPr>
        <w:spacing w:after="0" w:line="240" w:lineRule="auto"/>
        <w:jc w:val="both"/>
        <w:rPr>
          <w:rFonts w:ascii="Times New Roman" w:hAnsi="Times New Roman"/>
          <w:sz w:val="24"/>
          <w:szCs w:val="28"/>
          <w:lang w:val="nl-NL"/>
        </w:rPr>
      </w:pPr>
      <w:r w:rsidRPr="00340601">
        <w:rPr>
          <w:rFonts w:ascii="Times New Roman" w:hAnsi="Times New Roman"/>
          <w:sz w:val="24"/>
          <w:szCs w:val="28"/>
          <w:lang w:val="nl-NL"/>
        </w:rPr>
        <w:t xml:space="preserve">4. Nguyễn Gia Thiện, </w:t>
      </w:r>
      <w:r w:rsidRPr="00340601">
        <w:rPr>
          <w:rFonts w:ascii="Times New Roman" w:hAnsi="Times New Roman"/>
          <w:i/>
          <w:sz w:val="24"/>
          <w:szCs w:val="28"/>
          <w:lang w:val="nl-NL"/>
        </w:rPr>
        <w:t>Tuồng xuân nữ,</w:t>
      </w:r>
      <w:r w:rsidRPr="00340601">
        <w:rPr>
          <w:rFonts w:ascii="Times New Roman" w:hAnsi="Times New Roman"/>
          <w:sz w:val="24"/>
          <w:szCs w:val="28"/>
          <w:lang w:val="nl-NL"/>
        </w:rPr>
        <w:t xml:space="preserve"> Nxb. Sân khấu, Hà Nội, 2017.</w:t>
      </w:r>
    </w:p>
    <w:sectPr w:rsidR="004D5FBB" w:rsidRPr="00E50658" w:rsidSect="00E6743D">
      <w:pgSz w:w="11906" w:h="16838" w:code="9"/>
      <w:pgMar w:top="1152" w:right="720" w:bottom="1152"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nTime">
    <w:panose1 w:val="020B7200000000000000"/>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n Time">
    <w:altName w:val=".VnTime"/>
    <w:charset w:val="00"/>
    <w:family w:val="auto"/>
    <w:pitch w:val="variable"/>
    <w:sig w:usb0="00000003" w:usb1="00000000" w:usb2="00000000" w:usb3="00000000" w:csb0="00000001" w:csb1="00000000"/>
  </w:font>
  <w:font w:name="Calibri">
    <w:panose1 w:val="020F0502020204030204"/>
    <w:charset w:val="A3"/>
    <w:family w:val="swiss"/>
    <w:pitch w:val="variable"/>
    <w:sig w:usb0="E4002EFF" w:usb1="C2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TimesNewRomanPSMT">
    <w:panose1 w:val="00000000000000000000"/>
    <w:charset w:val="00"/>
    <w:family w:val="roman"/>
    <w:notTrueType/>
    <w:pitch w:val="default"/>
  </w:font>
  <w:font w:name="TimesNewRomanPS-ItalicMT">
    <w:panose1 w:val="00000000000000000000"/>
    <w:charset w:val="00"/>
    <w:family w:val="roman"/>
    <w:notTrueType/>
    <w:pitch w:val="default"/>
  </w:font>
  <w:font w:name=".VnCentury Schoolbook">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Time">
    <w:altName w:val="Calibri"/>
    <w:charset w:val="00"/>
    <w:family w:val="auto"/>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A3"/>
    <w:family w:val="roman"/>
    <w:pitch w:val="variable"/>
    <w:sig w:usb0="E0000287" w:usb1="40000013" w:usb2="00000000" w:usb3="00000000" w:csb0="0000019F" w:csb1="00000000"/>
  </w:font>
  <w:font w:name="Calibri Light">
    <w:panose1 w:val="020F0302020204030204"/>
    <w:charset w:val="A3"/>
    <w:family w:val="swiss"/>
    <w:pitch w:val="variable"/>
    <w:sig w:usb0="E4002EFF" w:usb1="C200247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0832"/>
    <w:multiLevelType w:val="hybridMultilevel"/>
    <w:tmpl w:val="18329722"/>
    <w:lvl w:ilvl="0" w:tplc="BCE2C29A">
      <w:start w:val="1"/>
      <w:numFmt w:val="decimal"/>
      <w:lvlText w:val="%1."/>
      <w:lvlJc w:val="center"/>
      <w:pPr>
        <w:tabs>
          <w:tab w:val="num" w:pos="720"/>
        </w:tabs>
        <w:ind w:left="720" w:hanging="360"/>
      </w:pPr>
      <w:rPr>
        <w:rFonts w:hint="default"/>
      </w:rPr>
    </w:lvl>
    <w:lvl w:ilvl="1" w:tplc="6D188B24">
      <w:numFmt w:val="none"/>
      <w:lvlText w:val=""/>
      <w:lvlJc w:val="left"/>
      <w:pPr>
        <w:tabs>
          <w:tab w:val="num" w:pos="360"/>
        </w:tabs>
      </w:pPr>
    </w:lvl>
    <w:lvl w:ilvl="2" w:tplc="5F827D78">
      <w:numFmt w:val="none"/>
      <w:lvlText w:val=""/>
      <w:lvlJc w:val="left"/>
      <w:pPr>
        <w:tabs>
          <w:tab w:val="num" w:pos="360"/>
        </w:tabs>
      </w:pPr>
    </w:lvl>
    <w:lvl w:ilvl="3" w:tplc="D3144BB4">
      <w:numFmt w:val="none"/>
      <w:lvlText w:val=""/>
      <w:lvlJc w:val="left"/>
      <w:pPr>
        <w:tabs>
          <w:tab w:val="num" w:pos="360"/>
        </w:tabs>
      </w:pPr>
    </w:lvl>
    <w:lvl w:ilvl="4" w:tplc="9C8646CC">
      <w:numFmt w:val="none"/>
      <w:lvlText w:val=""/>
      <w:lvlJc w:val="left"/>
      <w:pPr>
        <w:tabs>
          <w:tab w:val="num" w:pos="360"/>
        </w:tabs>
      </w:pPr>
    </w:lvl>
    <w:lvl w:ilvl="5" w:tplc="82CE7E8E">
      <w:numFmt w:val="none"/>
      <w:lvlText w:val=""/>
      <w:lvlJc w:val="left"/>
      <w:pPr>
        <w:tabs>
          <w:tab w:val="num" w:pos="360"/>
        </w:tabs>
      </w:pPr>
    </w:lvl>
    <w:lvl w:ilvl="6" w:tplc="ADD2F376">
      <w:numFmt w:val="none"/>
      <w:lvlText w:val=""/>
      <w:lvlJc w:val="left"/>
      <w:pPr>
        <w:tabs>
          <w:tab w:val="num" w:pos="360"/>
        </w:tabs>
      </w:pPr>
    </w:lvl>
    <w:lvl w:ilvl="7" w:tplc="B4EE7B4E">
      <w:numFmt w:val="none"/>
      <w:lvlText w:val=""/>
      <w:lvlJc w:val="left"/>
      <w:pPr>
        <w:tabs>
          <w:tab w:val="num" w:pos="360"/>
        </w:tabs>
      </w:pPr>
    </w:lvl>
    <w:lvl w:ilvl="8" w:tplc="DEE80C9E">
      <w:numFmt w:val="none"/>
      <w:lvlText w:val=""/>
      <w:lvlJc w:val="left"/>
      <w:pPr>
        <w:tabs>
          <w:tab w:val="num" w:pos="360"/>
        </w:tabs>
      </w:pPr>
    </w:lvl>
  </w:abstractNum>
  <w:abstractNum w:abstractNumId="1" w15:restartNumberingAfterBreak="0">
    <w:nsid w:val="04D50FE0"/>
    <w:multiLevelType w:val="hybridMultilevel"/>
    <w:tmpl w:val="0AD4B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A2D4B"/>
    <w:multiLevelType w:val="hybridMultilevel"/>
    <w:tmpl w:val="4E601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870BD"/>
    <w:multiLevelType w:val="hybridMultilevel"/>
    <w:tmpl w:val="71A0A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051C7"/>
    <w:multiLevelType w:val="hybridMultilevel"/>
    <w:tmpl w:val="9E161788"/>
    <w:lvl w:ilvl="0" w:tplc="F880D9D6">
      <w:start w:val="1"/>
      <w:numFmt w:val="decimal"/>
      <w:pStyle w:val="Style7"/>
      <w:lvlText w:val="%1."/>
      <w:lvlJc w:val="left"/>
      <w:pPr>
        <w:ind w:left="990" w:hanging="360"/>
      </w:pPr>
      <w:rPr>
        <w:rFonts w:cs="Times New Roman"/>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5" w15:restartNumberingAfterBreak="0">
    <w:nsid w:val="0EA464B0"/>
    <w:multiLevelType w:val="multilevel"/>
    <w:tmpl w:val="02024A62"/>
    <w:lvl w:ilvl="0">
      <w:start w:val="1"/>
      <w:numFmt w:val="decimal"/>
      <w:lvlText w:val="%1."/>
      <w:lvlJc w:val="left"/>
      <w:pPr>
        <w:ind w:left="720" w:hanging="360"/>
      </w:pPr>
      <w:rPr>
        <w:rFonts w:cs="Times New Roman" w:hint="default"/>
        <w:i w:val="0"/>
      </w:rPr>
    </w:lvl>
    <w:lvl w:ilvl="1">
      <w:start w:val="1"/>
      <w:numFmt w:val="decimal"/>
      <w:isLgl/>
      <w:lvlText w:val="%1.%2."/>
      <w:lvlJc w:val="left"/>
      <w:pPr>
        <w:ind w:left="1080" w:hanging="720"/>
      </w:pPr>
      <w:rPr>
        <w:rFonts w:cs="Times New Roman" w:hint="default"/>
      </w:rPr>
    </w:lvl>
    <w:lvl w:ilvl="2">
      <w:start w:val="1"/>
      <w:numFmt w:val="decimal"/>
      <w:pStyle w:val="6Muc11"/>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 w15:restartNumberingAfterBreak="0">
    <w:nsid w:val="15896BC8"/>
    <w:multiLevelType w:val="hybridMultilevel"/>
    <w:tmpl w:val="B9A478CC"/>
    <w:lvl w:ilvl="0" w:tplc="9928328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1A921477"/>
    <w:multiLevelType w:val="hybridMultilevel"/>
    <w:tmpl w:val="B9A478CC"/>
    <w:lvl w:ilvl="0" w:tplc="9928328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1CD4197E"/>
    <w:multiLevelType w:val="hybridMultilevel"/>
    <w:tmpl w:val="6E0C40D2"/>
    <w:lvl w:ilvl="0" w:tplc="596884E8">
      <w:start w:val="1"/>
      <w:numFmt w:val="decimal"/>
      <w:pStyle w:val="Style8"/>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2FF5802"/>
    <w:multiLevelType w:val="hybridMultilevel"/>
    <w:tmpl w:val="24342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177D67"/>
    <w:multiLevelType w:val="hybridMultilevel"/>
    <w:tmpl w:val="BB4E21BE"/>
    <w:lvl w:ilvl="0" w:tplc="6932306A">
      <w:start w:val="1"/>
      <w:numFmt w:val="upperRoman"/>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1" w15:restartNumberingAfterBreak="0">
    <w:nsid w:val="2F4347AA"/>
    <w:multiLevelType w:val="hybridMultilevel"/>
    <w:tmpl w:val="497CA76E"/>
    <w:lvl w:ilvl="0" w:tplc="0409000F">
      <w:start w:val="1"/>
      <w:numFmt w:val="decimal"/>
      <w:lvlText w:val="%1."/>
      <w:lvlJc w:val="left"/>
      <w:pPr>
        <w:ind w:left="532" w:hanging="360"/>
      </w:pPr>
    </w:lvl>
    <w:lvl w:ilvl="1" w:tplc="04090019" w:tentative="1">
      <w:start w:val="1"/>
      <w:numFmt w:val="lowerLetter"/>
      <w:lvlText w:val="%2."/>
      <w:lvlJc w:val="left"/>
      <w:pPr>
        <w:ind w:left="1252" w:hanging="360"/>
      </w:pPr>
    </w:lvl>
    <w:lvl w:ilvl="2" w:tplc="0409001B" w:tentative="1">
      <w:start w:val="1"/>
      <w:numFmt w:val="lowerRoman"/>
      <w:lvlText w:val="%3."/>
      <w:lvlJc w:val="right"/>
      <w:pPr>
        <w:ind w:left="1972" w:hanging="180"/>
      </w:pPr>
    </w:lvl>
    <w:lvl w:ilvl="3" w:tplc="0409000F" w:tentative="1">
      <w:start w:val="1"/>
      <w:numFmt w:val="decimal"/>
      <w:lvlText w:val="%4."/>
      <w:lvlJc w:val="left"/>
      <w:pPr>
        <w:ind w:left="2692" w:hanging="360"/>
      </w:pPr>
    </w:lvl>
    <w:lvl w:ilvl="4" w:tplc="04090019" w:tentative="1">
      <w:start w:val="1"/>
      <w:numFmt w:val="lowerLetter"/>
      <w:lvlText w:val="%5."/>
      <w:lvlJc w:val="left"/>
      <w:pPr>
        <w:ind w:left="3412" w:hanging="360"/>
      </w:pPr>
    </w:lvl>
    <w:lvl w:ilvl="5" w:tplc="0409001B" w:tentative="1">
      <w:start w:val="1"/>
      <w:numFmt w:val="lowerRoman"/>
      <w:lvlText w:val="%6."/>
      <w:lvlJc w:val="right"/>
      <w:pPr>
        <w:ind w:left="4132" w:hanging="180"/>
      </w:pPr>
    </w:lvl>
    <w:lvl w:ilvl="6" w:tplc="0409000F" w:tentative="1">
      <w:start w:val="1"/>
      <w:numFmt w:val="decimal"/>
      <w:lvlText w:val="%7."/>
      <w:lvlJc w:val="left"/>
      <w:pPr>
        <w:ind w:left="4852" w:hanging="360"/>
      </w:pPr>
    </w:lvl>
    <w:lvl w:ilvl="7" w:tplc="04090019" w:tentative="1">
      <w:start w:val="1"/>
      <w:numFmt w:val="lowerLetter"/>
      <w:lvlText w:val="%8."/>
      <w:lvlJc w:val="left"/>
      <w:pPr>
        <w:ind w:left="5572" w:hanging="360"/>
      </w:pPr>
    </w:lvl>
    <w:lvl w:ilvl="8" w:tplc="0409001B" w:tentative="1">
      <w:start w:val="1"/>
      <w:numFmt w:val="lowerRoman"/>
      <w:lvlText w:val="%9."/>
      <w:lvlJc w:val="right"/>
      <w:pPr>
        <w:ind w:left="6292" w:hanging="180"/>
      </w:pPr>
    </w:lvl>
  </w:abstractNum>
  <w:abstractNum w:abstractNumId="12" w15:restartNumberingAfterBreak="0">
    <w:nsid w:val="302122EE"/>
    <w:multiLevelType w:val="hybridMultilevel"/>
    <w:tmpl w:val="0B643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C64387"/>
    <w:multiLevelType w:val="hybridMultilevel"/>
    <w:tmpl w:val="354E6CEC"/>
    <w:lvl w:ilvl="0" w:tplc="A78044C8">
      <w:start w:val="1"/>
      <w:numFmt w:val="decimal"/>
      <w:lvlText w:val="%1."/>
      <w:lvlJc w:val="left"/>
      <w:pPr>
        <w:ind w:left="720" w:hanging="360"/>
      </w:pPr>
      <w:rPr>
        <w:rFonts w:eastAsia="Microsoft YaHe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D2630A"/>
    <w:multiLevelType w:val="hybridMultilevel"/>
    <w:tmpl w:val="D48209A8"/>
    <w:lvl w:ilvl="0" w:tplc="45100086">
      <w:numFmt w:val="bullet"/>
      <w:lvlText w:val="-"/>
      <w:lvlJc w:val="left"/>
      <w:pPr>
        <w:tabs>
          <w:tab w:val="num" w:pos="720"/>
        </w:tabs>
        <w:ind w:left="720" w:hanging="360"/>
      </w:pPr>
      <w:rPr>
        <w:rFonts w:ascii=".VnTime" w:eastAsia="Times New Roman" w:hAnsi=".VnTime"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3A4534BF"/>
    <w:multiLevelType w:val="hybridMultilevel"/>
    <w:tmpl w:val="10B2C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1A095B"/>
    <w:multiLevelType w:val="hybridMultilevel"/>
    <w:tmpl w:val="D27A3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754630"/>
    <w:multiLevelType w:val="hybridMultilevel"/>
    <w:tmpl w:val="8AE60A9A"/>
    <w:lvl w:ilvl="0" w:tplc="F1225740">
      <w:start w:val="1"/>
      <w:numFmt w:val="decimal"/>
      <w:lvlText w:val="%1."/>
      <w:lvlJc w:val="left"/>
      <w:pPr>
        <w:ind w:left="532" w:hanging="360"/>
      </w:pPr>
      <w:rPr>
        <w:b w:val="0"/>
        <w:bCs w:val="0"/>
      </w:rPr>
    </w:lvl>
    <w:lvl w:ilvl="1" w:tplc="FFFFFFFF" w:tentative="1">
      <w:start w:val="1"/>
      <w:numFmt w:val="lowerLetter"/>
      <w:lvlText w:val="%2."/>
      <w:lvlJc w:val="left"/>
      <w:pPr>
        <w:ind w:left="1252" w:hanging="360"/>
      </w:pPr>
    </w:lvl>
    <w:lvl w:ilvl="2" w:tplc="FFFFFFFF" w:tentative="1">
      <w:start w:val="1"/>
      <w:numFmt w:val="lowerRoman"/>
      <w:lvlText w:val="%3."/>
      <w:lvlJc w:val="right"/>
      <w:pPr>
        <w:ind w:left="1972" w:hanging="180"/>
      </w:pPr>
    </w:lvl>
    <w:lvl w:ilvl="3" w:tplc="FFFFFFFF" w:tentative="1">
      <w:start w:val="1"/>
      <w:numFmt w:val="decimal"/>
      <w:lvlText w:val="%4."/>
      <w:lvlJc w:val="left"/>
      <w:pPr>
        <w:ind w:left="2692" w:hanging="360"/>
      </w:pPr>
    </w:lvl>
    <w:lvl w:ilvl="4" w:tplc="FFFFFFFF" w:tentative="1">
      <w:start w:val="1"/>
      <w:numFmt w:val="lowerLetter"/>
      <w:lvlText w:val="%5."/>
      <w:lvlJc w:val="left"/>
      <w:pPr>
        <w:ind w:left="3412" w:hanging="360"/>
      </w:pPr>
    </w:lvl>
    <w:lvl w:ilvl="5" w:tplc="FFFFFFFF" w:tentative="1">
      <w:start w:val="1"/>
      <w:numFmt w:val="lowerRoman"/>
      <w:lvlText w:val="%6."/>
      <w:lvlJc w:val="right"/>
      <w:pPr>
        <w:ind w:left="4132" w:hanging="180"/>
      </w:pPr>
    </w:lvl>
    <w:lvl w:ilvl="6" w:tplc="FFFFFFFF" w:tentative="1">
      <w:start w:val="1"/>
      <w:numFmt w:val="decimal"/>
      <w:lvlText w:val="%7."/>
      <w:lvlJc w:val="left"/>
      <w:pPr>
        <w:ind w:left="4852" w:hanging="360"/>
      </w:pPr>
    </w:lvl>
    <w:lvl w:ilvl="7" w:tplc="FFFFFFFF" w:tentative="1">
      <w:start w:val="1"/>
      <w:numFmt w:val="lowerLetter"/>
      <w:lvlText w:val="%8."/>
      <w:lvlJc w:val="left"/>
      <w:pPr>
        <w:ind w:left="5572" w:hanging="360"/>
      </w:pPr>
    </w:lvl>
    <w:lvl w:ilvl="8" w:tplc="FFFFFFFF" w:tentative="1">
      <w:start w:val="1"/>
      <w:numFmt w:val="lowerRoman"/>
      <w:lvlText w:val="%9."/>
      <w:lvlJc w:val="right"/>
      <w:pPr>
        <w:ind w:left="6292" w:hanging="180"/>
      </w:pPr>
    </w:lvl>
  </w:abstractNum>
  <w:abstractNum w:abstractNumId="18" w15:restartNumberingAfterBreak="0">
    <w:nsid w:val="3EEE75D2"/>
    <w:multiLevelType w:val="hybridMultilevel"/>
    <w:tmpl w:val="B08A502C"/>
    <w:lvl w:ilvl="0" w:tplc="0BDC75E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pStyle w:val="Style6"/>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4D86527E"/>
    <w:multiLevelType w:val="hybridMultilevel"/>
    <w:tmpl w:val="C93A2B78"/>
    <w:lvl w:ilvl="0" w:tplc="77A0BEF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4F397673"/>
    <w:multiLevelType w:val="hybridMultilevel"/>
    <w:tmpl w:val="20C2201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512B33E2"/>
    <w:multiLevelType w:val="hybridMultilevel"/>
    <w:tmpl w:val="8132B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E612CC"/>
    <w:multiLevelType w:val="hybridMultilevel"/>
    <w:tmpl w:val="46D0E896"/>
    <w:lvl w:ilvl="0" w:tplc="B61E49A2">
      <w:start w:val="1"/>
      <w:numFmt w:val="decimal"/>
      <w:lvlText w:val="%1."/>
      <w:lvlJc w:val="left"/>
      <w:pPr>
        <w:ind w:left="532" w:hanging="360"/>
      </w:pPr>
      <w:rPr>
        <w:rFonts w:hint="default"/>
      </w:rPr>
    </w:lvl>
    <w:lvl w:ilvl="1" w:tplc="04090019" w:tentative="1">
      <w:start w:val="1"/>
      <w:numFmt w:val="lowerLetter"/>
      <w:lvlText w:val="%2."/>
      <w:lvlJc w:val="left"/>
      <w:pPr>
        <w:ind w:left="1252" w:hanging="360"/>
      </w:pPr>
    </w:lvl>
    <w:lvl w:ilvl="2" w:tplc="0409001B" w:tentative="1">
      <w:start w:val="1"/>
      <w:numFmt w:val="lowerRoman"/>
      <w:lvlText w:val="%3."/>
      <w:lvlJc w:val="right"/>
      <w:pPr>
        <w:ind w:left="1972" w:hanging="180"/>
      </w:pPr>
    </w:lvl>
    <w:lvl w:ilvl="3" w:tplc="0409000F" w:tentative="1">
      <w:start w:val="1"/>
      <w:numFmt w:val="decimal"/>
      <w:lvlText w:val="%4."/>
      <w:lvlJc w:val="left"/>
      <w:pPr>
        <w:ind w:left="2692" w:hanging="360"/>
      </w:pPr>
    </w:lvl>
    <w:lvl w:ilvl="4" w:tplc="04090019" w:tentative="1">
      <w:start w:val="1"/>
      <w:numFmt w:val="lowerLetter"/>
      <w:lvlText w:val="%5."/>
      <w:lvlJc w:val="left"/>
      <w:pPr>
        <w:ind w:left="3412" w:hanging="360"/>
      </w:pPr>
    </w:lvl>
    <w:lvl w:ilvl="5" w:tplc="0409001B" w:tentative="1">
      <w:start w:val="1"/>
      <w:numFmt w:val="lowerRoman"/>
      <w:lvlText w:val="%6."/>
      <w:lvlJc w:val="right"/>
      <w:pPr>
        <w:ind w:left="4132" w:hanging="180"/>
      </w:pPr>
    </w:lvl>
    <w:lvl w:ilvl="6" w:tplc="0409000F" w:tentative="1">
      <w:start w:val="1"/>
      <w:numFmt w:val="decimal"/>
      <w:lvlText w:val="%7."/>
      <w:lvlJc w:val="left"/>
      <w:pPr>
        <w:ind w:left="4852" w:hanging="360"/>
      </w:pPr>
    </w:lvl>
    <w:lvl w:ilvl="7" w:tplc="04090019" w:tentative="1">
      <w:start w:val="1"/>
      <w:numFmt w:val="lowerLetter"/>
      <w:lvlText w:val="%8."/>
      <w:lvlJc w:val="left"/>
      <w:pPr>
        <w:ind w:left="5572" w:hanging="360"/>
      </w:pPr>
    </w:lvl>
    <w:lvl w:ilvl="8" w:tplc="0409001B" w:tentative="1">
      <w:start w:val="1"/>
      <w:numFmt w:val="lowerRoman"/>
      <w:lvlText w:val="%9."/>
      <w:lvlJc w:val="right"/>
      <w:pPr>
        <w:ind w:left="6292" w:hanging="180"/>
      </w:pPr>
    </w:lvl>
  </w:abstractNum>
  <w:abstractNum w:abstractNumId="23" w15:restartNumberingAfterBreak="0">
    <w:nsid w:val="5AF81FB1"/>
    <w:multiLevelType w:val="hybridMultilevel"/>
    <w:tmpl w:val="CFAC7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49022F"/>
    <w:multiLevelType w:val="hybridMultilevel"/>
    <w:tmpl w:val="C6ECC6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F1159AC"/>
    <w:multiLevelType w:val="hybridMultilevel"/>
    <w:tmpl w:val="2910C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4C525C"/>
    <w:multiLevelType w:val="hybridMultilevel"/>
    <w:tmpl w:val="18329722"/>
    <w:lvl w:ilvl="0" w:tplc="BCE2C29A">
      <w:start w:val="1"/>
      <w:numFmt w:val="decimal"/>
      <w:lvlText w:val="%1."/>
      <w:lvlJc w:val="center"/>
      <w:pPr>
        <w:tabs>
          <w:tab w:val="num" w:pos="720"/>
        </w:tabs>
        <w:ind w:left="720" w:hanging="360"/>
      </w:pPr>
      <w:rPr>
        <w:rFonts w:hint="default"/>
      </w:rPr>
    </w:lvl>
    <w:lvl w:ilvl="1" w:tplc="6D188B24">
      <w:numFmt w:val="none"/>
      <w:lvlText w:val=""/>
      <w:lvlJc w:val="left"/>
      <w:pPr>
        <w:tabs>
          <w:tab w:val="num" w:pos="360"/>
        </w:tabs>
      </w:pPr>
    </w:lvl>
    <w:lvl w:ilvl="2" w:tplc="5F827D78">
      <w:numFmt w:val="none"/>
      <w:lvlText w:val=""/>
      <w:lvlJc w:val="left"/>
      <w:pPr>
        <w:tabs>
          <w:tab w:val="num" w:pos="360"/>
        </w:tabs>
      </w:pPr>
    </w:lvl>
    <w:lvl w:ilvl="3" w:tplc="D3144BB4">
      <w:numFmt w:val="none"/>
      <w:lvlText w:val=""/>
      <w:lvlJc w:val="left"/>
      <w:pPr>
        <w:tabs>
          <w:tab w:val="num" w:pos="360"/>
        </w:tabs>
      </w:pPr>
    </w:lvl>
    <w:lvl w:ilvl="4" w:tplc="9C8646CC">
      <w:numFmt w:val="none"/>
      <w:lvlText w:val=""/>
      <w:lvlJc w:val="left"/>
      <w:pPr>
        <w:tabs>
          <w:tab w:val="num" w:pos="360"/>
        </w:tabs>
      </w:pPr>
    </w:lvl>
    <w:lvl w:ilvl="5" w:tplc="82CE7E8E">
      <w:numFmt w:val="none"/>
      <w:lvlText w:val=""/>
      <w:lvlJc w:val="left"/>
      <w:pPr>
        <w:tabs>
          <w:tab w:val="num" w:pos="360"/>
        </w:tabs>
      </w:pPr>
    </w:lvl>
    <w:lvl w:ilvl="6" w:tplc="ADD2F376">
      <w:numFmt w:val="none"/>
      <w:lvlText w:val=""/>
      <w:lvlJc w:val="left"/>
      <w:pPr>
        <w:tabs>
          <w:tab w:val="num" w:pos="360"/>
        </w:tabs>
      </w:pPr>
    </w:lvl>
    <w:lvl w:ilvl="7" w:tplc="B4EE7B4E">
      <w:numFmt w:val="none"/>
      <w:lvlText w:val=""/>
      <w:lvlJc w:val="left"/>
      <w:pPr>
        <w:tabs>
          <w:tab w:val="num" w:pos="360"/>
        </w:tabs>
      </w:pPr>
    </w:lvl>
    <w:lvl w:ilvl="8" w:tplc="DEE80C9E">
      <w:numFmt w:val="none"/>
      <w:lvlText w:val=""/>
      <w:lvlJc w:val="left"/>
      <w:pPr>
        <w:tabs>
          <w:tab w:val="num" w:pos="360"/>
        </w:tabs>
      </w:pPr>
    </w:lvl>
  </w:abstractNum>
  <w:abstractNum w:abstractNumId="27" w15:restartNumberingAfterBreak="0">
    <w:nsid w:val="69AD5FF0"/>
    <w:multiLevelType w:val="hybridMultilevel"/>
    <w:tmpl w:val="437EB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E97C4A"/>
    <w:multiLevelType w:val="hybridMultilevel"/>
    <w:tmpl w:val="CC486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015168"/>
    <w:multiLevelType w:val="hybridMultilevel"/>
    <w:tmpl w:val="01EAA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2459944">
    <w:abstractNumId w:val="18"/>
  </w:num>
  <w:num w:numId="2" w16cid:durableId="857503600">
    <w:abstractNumId w:val="8"/>
  </w:num>
  <w:num w:numId="3" w16cid:durableId="1713458549">
    <w:abstractNumId w:val="5"/>
  </w:num>
  <w:num w:numId="4" w16cid:durableId="1944191251">
    <w:abstractNumId w:val="4"/>
  </w:num>
  <w:num w:numId="5" w16cid:durableId="1536624145">
    <w:abstractNumId w:val="6"/>
  </w:num>
  <w:num w:numId="6" w16cid:durableId="1891261110">
    <w:abstractNumId w:val="7"/>
  </w:num>
  <w:num w:numId="7" w16cid:durableId="1078090345">
    <w:abstractNumId w:val="20"/>
  </w:num>
  <w:num w:numId="8" w16cid:durableId="180122290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2285821">
    <w:abstractNumId w:val="0"/>
  </w:num>
  <w:num w:numId="10" w16cid:durableId="449202978">
    <w:abstractNumId w:val="26"/>
  </w:num>
  <w:num w:numId="11" w16cid:durableId="1525634611">
    <w:abstractNumId w:val="11"/>
  </w:num>
  <w:num w:numId="12" w16cid:durableId="948661943">
    <w:abstractNumId w:val="22"/>
  </w:num>
  <w:num w:numId="13" w16cid:durableId="298611170">
    <w:abstractNumId w:val="17"/>
  </w:num>
  <w:num w:numId="14" w16cid:durableId="2114746394">
    <w:abstractNumId w:val="19"/>
  </w:num>
  <w:num w:numId="15" w16cid:durableId="350372813">
    <w:abstractNumId w:val="12"/>
  </w:num>
  <w:num w:numId="16" w16cid:durableId="621304077">
    <w:abstractNumId w:val="16"/>
  </w:num>
  <w:num w:numId="17" w16cid:durableId="1298146051">
    <w:abstractNumId w:val="10"/>
  </w:num>
  <w:num w:numId="18" w16cid:durableId="2000385715">
    <w:abstractNumId w:val="2"/>
  </w:num>
  <w:num w:numId="19" w16cid:durableId="1147670621">
    <w:abstractNumId w:val="15"/>
  </w:num>
  <w:num w:numId="20" w16cid:durableId="866984680">
    <w:abstractNumId w:val="1"/>
  </w:num>
  <w:num w:numId="21" w16cid:durableId="390230769">
    <w:abstractNumId w:val="27"/>
  </w:num>
  <w:num w:numId="22" w16cid:durableId="516190336">
    <w:abstractNumId w:val="13"/>
  </w:num>
  <w:num w:numId="23" w16cid:durableId="687685221">
    <w:abstractNumId w:val="28"/>
  </w:num>
  <w:num w:numId="24" w16cid:durableId="1887401935">
    <w:abstractNumId w:val="23"/>
  </w:num>
  <w:num w:numId="25" w16cid:durableId="50538609">
    <w:abstractNumId w:val="29"/>
  </w:num>
  <w:num w:numId="26" w16cid:durableId="1209992645">
    <w:abstractNumId w:val="9"/>
  </w:num>
  <w:num w:numId="27" w16cid:durableId="1898123903">
    <w:abstractNumId w:val="21"/>
  </w:num>
  <w:num w:numId="28" w16cid:durableId="857353705">
    <w:abstractNumId w:val="25"/>
  </w:num>
  <w:num w:numId="29" w16cid:durableId="1417358010">
    <w:abstractNumId w:val="3"/>
  </w:num>
  <w:num w:numId="30" w16cid:durableId="95775522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906"/>
    <w:rsid w:val="000116D5"/>
    <w:rsid w:val="00126418"/>
    <w:rsid w:val="001D72F4"/>
    <w:rsid w:val="00256F85"/>
    <w:rsid w:val="00275B51"/>
    <w:rsid w:val="002D32A8"/>
    <w:rsid w:val="003C0707"/>
    <w:rsid w:val="004178D9"/>
    <w:rsid w:val="004B77DC"/>
    <w:rsid w:val="004D5FBB"/>
    <w:rsid w:val="005A23E9"/>
    <w:rsid w:val="005D7778"/>
    <w:rsid w:val="00643C01"/>
    <w:rsid w:val="00652906"/>
    <w:rsid w:val="006B0FA3"/>
    <w:rsid w:val="006D4EB4"/>
    <w:rsid w:val="006D7B14"/>
    <w:rsid w:val="00711F92"/>
    <w:rsid w:val="007365CA"/>
    <w:rsid w:val="007609C7"/>
    <w:rsid w:val="00766DFB"/>
    <w:rsid w:val="00786C1D"/>
    <w:rsid w:val="00824B61"/>
    <w:rsid w:val="008633F1"/>
    <w:rsid w:val="00964612"/>
    <w:rsid w:val="009C6624"/>
    <w:rsid w:val="009D51C2"/>
    <w:rsid w:val="00AF6EF9"/>
    <w:rsid w:val="00B4152F"/>
    <w:rsid w:val="00BB1FBE"/>
    <w:rsid w:val="00C21015"/>
    <w:rsid w:val="00CB23C8"/>
    <w:rsid w:val="00E50658"/>
    <w:rsid w:val="00E6743D"/>
    <w:rsid w:val="00E83E64"/>
    <w:rsid w:val="00EA2312"/>
    <w:rsid w:val="00F161F8"/>
    <w:rsid w:val="00F65B35"/>
    <w:rsid w:val="00F84BD1"/>
    <w:rsid w:val="00F91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FAB50"/>
  <w15:chartTrackingRefBased/>
  <w15:docId w15:val="{ED643ECD-E1D3-4722-9053-196A0D6E7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906"/>
    <w:pPr>
      <w:spacing w:after="200" w:line="276" w:lineRule="auto"/>
    </w:pPr>
    <w:rPr>
      <w:rFonts w:eastAsia="Times New Roman" w:cs="Times New Roman"/>
      <w:kern w:val="0"/>
      <w:sz w:val="22"/>
      <w:szCs w:val="22"/>
      <w14:ligatures w14:val="none"/>
    </w:rPr>
  </w:style>
  <w:style w:type="paragraph" w:styleId="Heading1">
    <w:name w:val="heading 1"/>
    <w:basedOn w:val="Normal"/>
    <w:next w:val="Normal"/>
    <w:link w:val="Heading1Char"/>
    <w:uiPriority w:val="9"/>
    <w:qFormat/>
    <w:rsid w:val="0065290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65290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65290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5290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5290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529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29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29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29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90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65290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65290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5290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5290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52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2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2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2906"/>
    <w:rPr>
      <w:rFonts w:eastAsiaTheme="majorEastAsia" w:cstheme="majorBidi"/>
      <w:color w:val="272727" w:themeColor="text1" w:themeTint="D8"/>
    </w:rPr>
  </w:style>
  <w:style w:type="paragraph" w:styleId="Title">
    <w:name w:val="Title"/>
    <w:basedOn w:val="Normal"/>
    <w:next w:val="Normal"/>
    <w:link w:val="TitleChar"/>
    <w:uiPriority w:val="10"/>
    <w:qFormat/>
    <w:rsid w:val="00652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2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29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2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2906"/>
    <w:pPr>
      <w:spacing w:before="160"/>
      <w:jc w:val="center"/>
    </w:pPr>
    <w:rPr>
      <w:i/>
      <w:iCs/>
      <w:color w:val="404040" w:themeColor="text1" w:themeTint="BF"/>
    </w:rPr>
  </w:style>
  <w:style w:type="character" w:customStyle="1" w:styleId="QuoteChar">
    <w:name w:val="Quote Char"/>
    <w:basedOn w:val="DefaultParagraphFont"/>
    <w:link w:val="Quote"/>
    <w:uiPriority w:val="29"/>
    <w:rsid w:val="00652906"/>
    <w:rPr>
      <w:i/>
      <w:iCs/>
      <w:color w:val="404040" w:themeColor="text1" w:themeTint="BF"/>
    </w:rPr>
  </w:style>
  <w:style w:type="paragraph" w:styleId="ListParagraph">
    <w:name w:val="List Paragraph"/>
    <w:basedOn w:val="Normal"/>
    <w:link w:val="ListParagraphChar"/>
    <w:uiPriority w:val="99"/>
    <w:qFormat/>
    <w:rsid w:val="00652906"/>
    <w:pPr>
      <w:ind w:left="720"/>
      <w:contextualSpacing/>
    </w:pPr>
  </w:style>
  <w:style w:type="character" w:styleId="IntenseEmphasis">
    <w:name w:val="Intense Emphasis"/>
    <w:basedOn w:val="DefaultParagraphFont"/>
    <w:uiPriority w:val="21"/>
    <w:qFormat/>
    <w:rsid w:val="00652906"/>
    <w:rPr>
      <w:i/>
      <w:iCs/>
      <w:color w:val="2E74B5" w:themeColor="accent1" w:themeShade="BF"/>
    </w:rPr>
  </w:style>
  <w:style w:type="paragraph" w:styleId="IntenseQuote">
    <w:name w:val="Intense Quote"/>
    <w:basedOn w:val="Normal"/>
    <w:next w:val="Normal"/>
    <w:link w:val="IntenseQuoteChar"/>
    <w:uiPriority w:val="30"/>
    <w:qFormat/>
    <w:rsid w:val="0065290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52906"/>
    <w:rPr>
      <w:i/>
      <w:iCs/>
      <w:color w:val="2E74B5" w:themeColor="accent1" w:themeShade="BF"/>
    </w:rPr>
  </w:style>
  <w:style w:type="character" w:styleId="IntenseReference">
    <w:name w:val="Intense Reference"/>
    <w:basedOn w:val="DefaultParagraphFont"/>
    <w:uiPriority w:val="32"/>
    <w:qFormat/>
    <w:rsid w:val="00652906"/>
    <w:rPr>
      <w:b/>
      <w:bCs/>
      <w:smallCaps/>
      <w:color w:val="2E74B5" w:themeColor="accent1" w:themeShade="BF"/>
      <w:spacing w:val="5"/>
    </w:rPr>
  </w:style>
  <w:style w:type="paragraph" w:styleId="FootnoteText">
    <w:name w:val="footnote text"/>
    <w:basedOn w:val="Normal"/>
    <w:link w:val="FootnoteTextChar"/>
    <w:uiPriority w:val="99"/>
    <w:unhideWhenUsed/>
    <w:rsid w:val="005A23E9"/>
    <w:pPr>
      <w:spacing w:after="0" w:line="240" w:lineRule="auto"/>
    </w:pPr>
    <w:rPr>
      <w:rFonts w:ascii=".VnTime" w:hAnsi=".VnTime" w:cs="Vn Time"/>
      <w:sz w:val="20"/>
      <w:szCs w:val="20"/>
    </w:rPr>
  </w:style>
  <w:style w:type="character" w:customStyle="1" w:styleId="FootnoteTextChar">
    <w:name w:val="Footnote Text Char"/>
    <w:basedOn w:val="DefaultParagraphFont"/>
    <w:link w:val="FootnoteText"/>
    <w:uiPriority w:val="99"/>
    <w:rsid w:val="005A23E9"/>
    <w:rPr>
      <w:rFonts w:ascii=".VnTime" w:eastAsia="Times New Roman" w:hAnsi=".VnTime" w:cs="Vn Time"/>
      <w:kern w:val="0"/>
      <w:sz w:val="20"/>
      <w:szCs w:val="20"/>
      <w14:ligatures w14:val="none"/>
    </w:rPr>
  </w:style>
  <w:style w:type="paragraph" w:styleId="Header">
    <w:name w:val="header"/>
    <w:basedOn w:val="Normal"/>
    <w:link w:val="HeaderChar"/>
    <w:uiPriority w:val="99"/>
    <w:unhideWhenUsed/>
    <w:rsid w:val="005A23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3E9"/>
    <w:rPr>
      <w:rFonts w:eastAsia="Times New Roman" w:cs="Times New Roman"/>
      <w:kern w:val="0"/>
      <w:sz w:val="22"/>
      <w:szCs w:val="22"/>
      <w14:ligatures w14:val="none"/>
    </w:rPr>
  </w:style>
  <w:style w:type="paragraph" w:styleId="Footer">
    <w:name w:val="footer"/>
    <w:basedOn w:val="Normal"/>
    <w:link w:val="FooterChar"/>
    <w:uiPriority w:val="99"/>
    <w:unhideWhenUsed/>
    <w:rsid w:val="005A23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3E9"/>
    <w:rPr>
      <w:rFonts w:eastAsia="Times New Roman" w:cs="Times New Roman"/>
      <w:kern w:val="0"/>
      <w:sz w:val="22"/>
      <w:szCs w:val="22"/>
      <w14:ligatures w14:val="none"/>
    </w:rPr>
  </w:style>
  <w:style w:type="character" w:styleId="Emphasis">
    <w:name w:val="Emphasis"/>
    <w:basedOn w:val="DefaultParagraphFont"/>
    <w:uiPriority w:val="20"/>
    <w:qFormat/>
    <w:rsid w:val="005A23E9"/>
    <w:rPr>
      <w:i/>
    </w:rPr>
  </w:style>
  <w:style w:type="character" w:customStyle="1" w:styleId="apple-converted-space">
    <w:name w:val="apple-converted-space"/>
    <w:rsid w:val="005A23E9"/>
  </w:style>
  <w:style w:type="paragraph" w:styleId="NormalWeb">
    <w:name w:val="Normal (Web)"/>
    <w:basedOn w:val="Normal"/>
    <w:uiPriority w:val="99"/>
    <w:unhideWhenUsed/>
    <w:rsid w:val="005A23E9"/>
    <w:pPr>
      <w:spacing w:before="100" w:beforeAutospacing="1" w:after="100" w:afterAutospacing="1" w:line="240" w:lineRule="auto"/>
    </w:pPr>
    <w:rPr>
      <w:rFonts w:ascii="Times New Roman" w:hAnsi="Times New Roman"/>
      <w:sz w:val="24"/>
      <w:szCs w:val="24"/>
    </w:rPr>
  </w:style>
  <w:style w:type="character" w:customStyle="1" w:styleId="popupcomment">
    <w:name w:val="popup_comment"/>
    <w:basedOn w:val="DefaultParagraphFont"/>
    <w:rsid w:val="005A23E9"/>
    <w:rPr>
      <w:rFonts w:cs="Times New Roman"/>
    </w:rPr>
  </w:style>
  <w:style w:type="character" w:customStyle="1" w:styleId="hps">
    <w:name w:val="hps"/>
    <w:basedOn w:val="DefaultParagraphFont"/>
    <w:rsid w:val="005A23E9"/>
    <w:rPr>
      <w:rFonts w:cs="Times New Roman"/>
    </w:rPr>
  </w:style>
  <w:style w:type="character" w:customStyle="1" w:styleId="0NDChar">
    <w:name w:val="0 ND Char"/>
    <w:link w:val="0ND"/>
    <w:locked/>
    <w:rsid w:val="005A23E9"/>
    <w:rPr>
      <w:rFonts w:eastAsia="Times New Roman"/>
      <w:spacing w:val="-4"/>
      <w:lang w:val="x-none" w:eastAsia="ja-JP"/>
    </w:rPr>
  </w:style>
  <w:style w:type="paragraph" w:customStyle="1" w:styleId="0ND">
    <w:name w:val="0 ND"/>
    <w:basedOn w:val="Normal"/>
    <w:link w:val="0NDChar"/>
    <w:qFormat/>
    <w:rsid w:val="005A23E9"/>
    <w:pPr>
      <w:spacing w:before="120" w:after="120" w:line="240" w:lineRule="auto"/>
      <w:ind w:firstLine="425"/>
      <w:jc w:val="both"/>
    </w:pPr>
    <w:rPr>
      <w:rFonts w:cstheme="minorBidi"/>
      <w:spacing w:val="-4"/>
      <w:kern w:val="2"/>
      <w:sz w:val="24"/>
      <w:szCs w:val="24"/>
      <w:lang w:val="x-none" w:eastAsia="ja-JP"/>
      <w14:ligatures w14:val="standardContextual"/>
    </w:rPr>
  </w:style>
  <w:style w:type="character" w:styleId="Strong">
    <w:name w:val="Strong"/>
    <w:uiPriority w:val="22"/>
    <w:qFormat/>
    <w:rsid w:val="005A23E9"/>
    <w:rPr>
      <w:b/>
      <w:bCs/>
    </w:rPr>
  </w:style>
  <w:style w:type="character" w:customStyle="1" w:styleId="fn">
    <w:name w:val="fn"/>
    <w:basedOn w:val="DefaultParagraphFont"/>
    <w:rsid w:val="005A23E9"/>
  </w:style>
  <w:style w:type="character" w:customStyle="1" w:styleId="Subtitle1">
    <w:name w:val="Subtitle1"/>
    <w:basedOn w:val="DefaultParagraphFont"/>
    <w:rsid w:val="005A23E9"/>
  </w:style>
  <w:style w:type="character" w:styleId="CommentReference">
    <w:name w:val="annotation reference"/>
    <w:uiPriority w:val="99"/>
    <w:semiHidden/>
    <w:unhideWhenUsed/>
    <w:rsid w:val="005A23E9"/>
    <w:rPr>
      <w:sz w:val="16"/>
      <w:szCs w:val="16"/>
    </w:rPr>
  </w:style>
  <w:style w:type="paragraph" w:styleId="CommentText">
    <w:name w:val="annotation text"/>
    <w:basedOn w:val="Normal"/>
    <w:link w:val="CommentTextChar"/>
    <w:uiPriority w:val="99"/>
    <w:unhideWhenUsed/>
    <w:rsid w:val="005A23E9"/>
    <w:pPr>
      <w:spacing w:after="0" w:line="240" w:lineRule="auto"/>
    </w:pPr>
    <w:rPr>
      <w:rFonts w:ascii="Times New Roman" w:eastAsia="Calibri" w:hAnsi="Times New Roman"/>
      <w:sz w:val="20"/>
      <w:szCs w:val="20"/>
    </w:rPr>
  </w:style>
  <w:style w:type="character" w:customStyle="1" w:styleId="CommentTextChar">
    <w:name w:val="Comment Text Char"/>
    <w:basedOn w:val="DefaultParagraphFont"/>
    <w:link w:val="CommentText"/>
    <w:uiPriority w:val="99"/>
    <w:rsid w:val="005A23E9"/>
    <w:rPr>
      <w:rFonts w:ascii="Times New Roman" w:eastAsia="Calibri" w:hAnsi="Times New Roman" w:cs="Times New Roman"/>
      <w:kern w:val="0"/>
      <w:sz w:val="20"/>
      <w:szCs w:val="20"/>
      <w14:ligatures w14:val="none"/>
    </w:rPr>
  </w:style>
  <w:style w:type="paragraph" w:styleId="BalloonText">
    <w:name w:val="Balloon Text"/>
    <w:basedOn w:val="Normal"/>
    <w:link w:val="BalloonTextChar"/>
    <w:uiPriority w:val="99"/>
    <w:semiHidden/>
    <w:unhideWhenUsed/>
    <w:rsid w:val="005A23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3E9"/>
    <w:rPr>
      <w:rFonts w:ascii="Segoe UI" w:eastAsia="Times New Roman" w:hAnsi="Segoe UI" w:cs="Segoe UI"/>
      <w:kern w:val="0"/>
      <w:sz w:val="18"/>
      <w:szCs w:val="18"/>
      <w14:ligatures w14:val="none"/>
    </w:rPr>
  </w:style>
  <w:style w:type="character" w:customStyle="1" w:styleId="fontstyle01">
    <w:name w:val="fontstyle01"/>
    <w:basedOn w:val="DefaultParagraphFont"/>
    <w:rsid w:val="005A23E9"/>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5A23E9"/>
    <w:rPr>
      <w:rFonts w:ascii="TimesNewRomanPS-ItalicMT" w:hAnsi="TimesNewRomanPS-ItalicMT" w:hint="default"/>
      <w:b w:val="0"/>
      <w:bCs w:val="0"/>
      <w:i/>
      <w:iCs/>
      <w:color w:val="000000"/>
      <w:sz w:val="24"/>
      <w:szCs w:val="24"/>
    </w:rPr>
  </w:style>
  <w:style w:type="paragraph" w:customStyle="1" w:styleId="Chuthich">
    <w:name w:val="Chu thich"/>
    <w:basedOn w:val="Normal"/>
    <w:rsid w:val="005A23E9"/>
    <w:pPr>
      <w:autoSpaceDE w:val="0"/>
      <w:autoSpaceDN w:val="0"/>
      <w:adjustRightInd w:val="0"/>
      <w:spacing w:after="0" w:line="288" w:lineRule="auto"/>
      <w:jc w:val="both"/>
      <w:textAlignment w:val="center"/>
    </w:pPr>
    <w:rPr>
      <w:rFonts w:ascii="Times New Roman" w:hAnsi="Times New Roman"/>
      <w:color w:val="000000"/>
      <w:sz w:val="20"/>
      <w:szCs w:val="20"/>
    </w:rPr>
  </w:style>
  <w:style w:type="paragraph" w:customStyle="1" w:styleId="text">
    <w:name w:val="text"/>
    <w:basedOn w:val="BodyTextIndent3"/>
    <w:rsid w:val="005A23E9"/>
    <w:pPr>
      <w:tabs>
        <w:tab w:val="left" w:pos="454"/>
      </w:tabs>
      <w:spacing w:before="100" w:after="0" w:line="320" w:lineRule="exact"/>
      <w:ind w:left="0" w:firstLine="284"/>
      <w:jc w:val="both"/>
    </w:pPr>
    <w:rPr>
      <w:rFonts w:ascii=".VnCentury Schoolbook" w:eastAsia="SimSun" w:hAnsi=".VnCentury Schoolbook"/>
      <w:sz w:val="23"/>
      <w:szCs w:val="20"/>
    </w:rPr>
  </w:style>
  <w:style w:type="paragraph" w:styleId="BodyTextIndent3">
    <w:name w:val="Body Text Indent 3"/>
    <w:basedOn w:val="Normal"/>
    <w:link w:val="BodyTextIndent3Char"/>
    <w:uiPriority w:val="99"/>
    <w:unhideWhenUsed/>
    <w:rsid w:val="005A23E9"/>
    <w:pPr>
      <w:spacing w:after="120"/>
      <w:ind w:left="360"/>
    </w:pPr>
    <w:rPr>
      <w:sz w:val="16"/>
      <w:szCs w:val="16"/>
    </w:rPr>
  </w:style>
  <w:style w:type="character" w:customStyle="1" w:styleId="BodyTextIndent3Char">
    <w:name w:val="Body Text Indent 3 Char"/>
    <w:basedOn w:val="DefaultParagraphFont"/>
    <w:link w:val="BodyTextIndent3"/>
    <w:uiPriority w:val="99"/>
    <w:rsid w:val="005A23E9"/>
    <w:rPr>
      <w:rFonts w:eastAsia="Times New Roman" w:cs="Times New Roman"/>
      <w:kern w:val="0"/>
      <w:sz w:val="16"/>
      <w:szCs w:val="16"/>
      <w14:ligatures w14:val="none"/>
    </w:rPr>
  </w:style>
  <w:style w:type="paragraph" w:customStyle="1" w:styleId="2Chuong1">
    <w:name w:val="2 Chuong 1"/>
    <w:basedOn w:val="NoSpacing"/>
    <w:next w:val="NoSpacing"/>
    <w:link w:val="2Chuong1Char"/>
    <w:autoRedefine/>
    <w:qFormat/>
    <w:rsid w:val="005A23E9"/>
    <w:pPr>
      <w:spacing w:before="240" w:after="120" w:line="360" w:lineRule="auto"/>
      <w:ind w:right="-173"/>
      <w:jc w:val="center"/>
      <w:outlineLvl w:val="1"/>
    </w:pPr>
    <w:rPr>
      <w:rFonts w:ascii="Times New Roman" w:hAnsi="Times New Roman"/>
      <w:b/>
      <w:spacing w:val="-20"/>
      <w:sz w:val="28"/>
      <w:szCs w:val="28"/>
      <w:lang w:val="vi-VN"/>
    </w:rPr>
  </w:style>
  <w:style w:type="paragraph" w:styleId="NoSpacing">
    <w:name w:val="No Spacing"/>
    <w:uiPriority w:val="1"/>
    <w:qFormat/>
    <w:rsid w:val="005A23E9"/>
    <w:pPr>
      <w:spacing w:after="0" w:line="240" w:lineRule="auto"/>
    </w:pPr>
    <w:rPr>
      <w:rFonts w:eastAsia="Times New Roman" w:cs="Times New Roman"/>
      <w:kern w:val="0"/>
      <w:sz w:val="22"/>
      <w:szCs w:val="22"/>
      <w14:ligatures w14:val="none"/>
    </w:rPr>
  </w:style>
  <w:style w:type="character" w:customStyle="1" w:styleId="2Chuong1Char">
    <w:name w:val="2 Chuong 1 Char"/>
    <w:link w:val="2Chuong1"/>
    <w:locked/>
    <w:rsid w:val="005A23E9"/>
    <w:rPr>
      <w:rFonts w:ascii="Times New Roman" w:eastAsia="Times New Roman" w:hAnsi="Times New Roman" w:cs="Times New Roman"/>
      <w:b/>
      <w:spacing w:val="-20"/>
      <w:kern w:val="0"/>
      <w:sz w:val="28"/>
      <w:szCs w:val="28"/>
      <w:lang w:val="vi-VN"/>
      <w14:ligatures w14:val="none"/>
    </w:rPr>
  </w:style>
  <w:style w:type="character" w:styleId="Hyperlink">
    <w:name w:val="Hyperlink"/>
    <w:basedOn w:val="DefaultParagraphFont"/>
    <w:uiPriority w:val="99"/>
    <w:unhideWhenUsed/>
    <w:rsid w:val="005A23E9"/>
    <w:rPr>
      <w:rFonts w:cs="Times New Roman"/>
      <w:color w:val="0000FF"/>
      <w:u w:val="single"/>
    </w:rPr>
  </w:style>
  <w:style w:type="character" w:styleId="FootnoteReference">
    <w:name w:val="footnote reference"/>
    <w:basedOn w:val="DefaultParagraphFont"/>
    <w:uiPriority w:val="99"/>
    <w:unhideWhenUsed/>
    <w:rsid w:val="005A23E9"/>
    <w:rPr>
      <w:vertAlign w:val="superscript"/>
    </w:rPr>
  </w:style>
  <w:style w:type="character" w:customStyle="1" w:styleId="i-">
    <w:name w:val="i-"/>
    <w:basedOn w:val="DefaultParagraphFont"/>
    <w:rsid w:val="005A23E9"/>
    <w:rPr>
      <w:rFonts w:cs="Times New Roman"/>
    </w:rPr>
  </w:style>
  <w:style w:type="paragraph" w:customStyle="1" w:styleId="q">
    <w:name w:val="q"/>
    <w:basedOn w:val="Normal"/>
    <w:rsid w:val="005A23E9"/>
    <w:pPr>
      <w:widowControl w:val="0"/>
      <w:spacing w:before="120" w:after="0" w:line="470" w:lineRule="exact"/>
      <w:ind w:firstLine="720"/>
      <w:jc w:val="both"/>
    </w:pPr>
    <w:rPr>
      <w:rFonts w:ascii="Times New Roman" w:hAnsi="Times New Roman"/>
      <w:color w:val="000000"/>
      <w:sz w:val="28"/>
      <w:szCs w:val="28"/>
      <w:lang w:val="vi-VN" w:eastAsia="vi-VN"/>
    </w:rPr>
  </w:style>
  <w:style w:type="paragraph" w:customStyle="1" w:styleId="bodytext">
    <w:name w:val="bodytext"/>
    <w:basedOn w:val="Normal"/>
    <w:rsid w:val="005A23E9"/>
    <w:pPr>
      <w:spacing w:before="100" w:beforeAutospacing="1" w:after="100" w:afterAutospacing="1" w:line="240" w:lineRule="auto"/>
    </w:pPr>
    <w:rPr>
      <w:rFonts w:ascii="Times New Roman" w:hAnsi="Times New Roman"/>
      <w:sz w:val="24"/>
      <w:szCs w:val="24"/>
    </w:rPr>
  </w:style>
  <w:style w:type="paragraph" w:styleId="BodyText0">
    <w:name w:val="Body Text"/>
    <w:basedOn w:val="Normal"/>
    <w:link w:val="BodyTextChar"/>
    <w:uiPriority w:val="99"/>
    <w:rsid w:val="005A23E9"/>
    <w:pPr>
      <w:spacing w:after="0" w:line="240" w:lineRule="auto"/>
      <w:jc w:val="both"/>
    </w:pPr>
    <w:rPr>
      <w:rFonts w:ascii="VNTime" w:hAnsi="VNTime"/>
      <w:sz w:val="24"/>
      <w:szCs w:val="20"/>
      <w:lang w:eastAsia="zh-CN"/>
    </w:rPr>
  </w:style>
  <w:style w:type="character" w:customStyle="1" w:styleId="BodyTextChar">
    <w:name w:val="Body Text Char"/>
    <w:basedOn w:val="DefaultParagraphFont"/>
    <w:link w:val="BodyText0"/>
    <w:uiPriority w:val="99"/>
    <w:rsid w:val="005A23E9"/>
    <w:rPr>
      <w:rFonts w:ascii="VNTime" w:eastAsia="Times New Roman" w:hAnsi="VNTime" w:cs="Times New Roman"/>
      <w:kern w:val="0"/>
      <w:szCs w:val="20"/>
      <w:lang w:eastAsia="zh-CN"/>
      <w14:ligatures w14:val="none"/>
    </w:rPr>
  </w:style>
  <w:style w:type="paragraph" w:styleId="BodyTextIndent">
    <w:name w:val="Body Text Indent"/>
    <w:basedOn w:val="Normal"/>
    <w:link w:val="BodyTextIndentChar"/>
    <w:uiPriority w:val="99"/>
    <w:rsid w:val="005A23E9"/>
    <w:pPr>
      <w:spacing w:after="120" w:line="240" w:lineRule="auto"/>
      <w:ind w:left="360"/>
    </w:pPr>
    <w:rPr>
      <w:rFonts w:ascii="Times New Roman" w:eastAsia="SimSun" w:hAnsi="Times New Roman"/>
      <w:sz w:val="24"/>
      <w:szCs w:val="24"/>
      <w:lang w:eastAsia="zh-CN"/>
    </w:rPr>
  </w:style>
  <w:style w:type="character" w:customStyle="1" w:styleId="BodyTextIndentChar">
    <w:name w:val="Body Text Indent Char"/>
    <w:basedOn w:val="DefaultParagraphFont"/>
    <w:link w:val="BodyTextIndent"/>
    <w:uiPriority w:val="99"/>
    <w:rsid w:val="005A23E9"/>
    <w:rPr>
      <w:rFonts w:ascii="Times New Roman" w:eastAsia="SimSun" w:hAnsi="Times New Roman" w:cs="Times New Roman"/>
      <w:kern w:val="0"/>
      <w:lang w:eastAsia="zh-CN"/>
      <w14:ligatures w14:val="none"/>
    </w:rPr>
  </w:style>
  <w:style w:type="paragraph" w:styleId="TOC1">
    <w:name w:val="toc 1"/>
    <w:basedOn w:val="Normal"/>
    <w:next w:val="Normal"/>
    <w:autoRedefine/>
    <w:uiPriority w:val="39"/>
    <w:unhideWhenUsed/>
    <w:qFormat/>
    <w:rsid w:val="005A23E9"/>
    <w:pPr>
      <w:spacing w:after="100"/>
    </w:pPr>
  </w:style>
  <w:style w:type="character" w:styleId="PageNumber">
    <w:name w:val="page number"/>
    <w:basedOn w:val="DefaultParagraphFont"/>
    <w:uiPriority w:val="99"/>
    <w:rsid w:val="005A23E9"/>
    <w:rPr>
      <w:rFonts w:cs="Times New Roman"/>
    </w:rPr>
  </w:style>
  <w:style w:type="paragraph" w:customStyle="1" w:styleId="CharCharCharCharCharCharChar">
    <w:name w:val="Char Char Char Char Char Char Char"/>
    <w:basedOn w:val="Normal"/>
    <w:autoRedefine/>
    <w:rsid w:val="005A23E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ommentSubjectChar">
    <w:name w:val="Comment Subject Char"/>
    <w:basedOn w:val="CommentTextChar"/>
    <w:link w:val="CommentSubject"/>
    <w:uiPriority w:val="99"/>
    <w:semiHidden/>
    <w:rsid w:val="005A23E9"/>
    <w:rPr>
      <w:rFonts w:ascii="Times New Roman" w:eastAsia="Calibri" w:hAnsi="Times New Roman" w:cs="Times New Roman"/>
      <w:b/>
      <w:bC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A23E9"/>
    <w:pPr>
      <w:spacing w:after="200"/>
    </w:pPr>
    <w:rPr>
      <w:b/>
      <w:bCs/>
    </w:rPr>
  </w:style>
  <w:style w:type="character" w:customStyle="1" w:styleId="CommentSubjectChar1">
    <w:name w:val="Comment Subject Char1"/>
    <w:basedOn w:val="CommentTextChar"/>
    <w:uiPriority w:val="99"/>
    <w:semiHidden/>
    <w:rsid w:val="005A23E9"/>
    <w:rPr>
      <w:rFonts w:ascii="Times New Roman" w:eastAsia="Calibri" w:hAnsi="Times New Roman" w:cs="Times New Roman"/>
      <w:b/>
      <w:bCs/>
      <w:kern w:val="0"/>
      <w:sz w:val="20"/>
      <w:szCs w:val="20"/>
      <w14:ligatures w14:val="none"/>
    </w:rPr>
  </w:style>
  <w:style w:type="paragraph" w:styleId="BodyText3">
    <w:name w:val="Body Text 3"/>
    <w:basedOn w:val="Normal"/>
    <w:link w:val="BodyText3Char"/>
    <w:uiPriority w:val="99"/>
    <w:rsid w:val="005A23E9"/>
    <w:pPr>
      <w:spacing w:after="0" w:line="360" w:lineRule="auto"/>
      <w:ind w:firstLine="720"/>
      <w:jc w:val="both"/>
    </w:pPr>
    <w:rPr>
      <w:rFonts w:ascii=".VnTime" w:hAnsi=".VnTime"/>
      <w:sz w:val="24"/>
      <w:szCs w:val="20"/>
    </w:rPr>
  </w:style>
  <w:style w:type="character" w:customStyle="1" w:styleId="BodyText3Char">
    <w:name w:val="Body Text 3 Char"/>
    <w:basedOn w:val="DefaultParagraphFont"/>
    <w:link w:val="BodyText3"/>
    <w:uiPriority w:val="99"/>
    <w:rsid w:val="005A23E9"/>
    <w:rPr>
      <w:rFonts w:ascii=".VnTime" w:eastAsia="Times New Roman" w:hAnsi=".VnTime" w:cs="Times New Roman"/>
      <w:kern w:val="0"/>
      <w:szCs w:val="20"/>
      <w14:ligatures w14:val="none"/>
    </w:rPr>
  </w:style>
  <w:style w:type="character" w:customStyle="1" w:styleId="Vnbnnidung2Innghing">
    <w:name w:val="Văn bản nội dung (2) + In nghiêng"/>
    <w:rsid w:val="005A23E9"/>
    <w:rPr>
      <w:rFonts w:ascii="Times New Roman" w:hAnsi="Times New Roman"/>
      <w:i/>
      <w:color w:val="000000"/>
      <w:spacing w:val="0"/>
      <w:w w:val="100"/>
      <w:position w:val="0"/>
      <w:sz w:val="22"/>
      <w:u w:val="none"/>
      <w:lang w:val="vi-VN" w:eastAsia="vi-VN"/>
    </w:rPr>
  </w:style>
  <w:style w:type="character" w:customStyle="1" w:styleId="MclcKhnginnghing">
    <w:name w:val="Mục lục + Không in nghiêng"/>
    <w:rsid w:val="005A23E9"/>
    <w:rPr>
      <w:rFonts w:ascii="Palatino Linotype" w:eastAsia="Times New Roman" w:hAnsi="Palatino Linotype"/>
      <w:b/>
      <w:i/>
      <w:color w:val="000000"/>
      <w:spacing w:val="0"/>
      <w:w w:val="100"/>
      <w:position w:val="0"/>
      <w:sz w:val="19"/>
      <w:u w:val="none"/>
      <w:lang w:val="vi-VN" w:eastAsia="vi-VN"/>
    </w:rPr>
  </w:style>
  <w:style w:type="character" w:customStyle="1" w:styleId="Mclc2Innghing">
    <w:name w:val="Mục lục (2) + In nghiêng"/>
    <w:rsid w:val="005A23E9"/>
    <w:rPr>
      <w:rFonts w:ascii="Palatino Linotype" w:eastAsia="Times New Roman" w:hAnsi="Palatino Linotype"/>
      <w:b/>
      <w:i/>
      <w:color w:val="000000"/>
      <w:spacing w:val="0"/>
      <w:w w:val="100"/>
      <w:position w:val="0"/>
      <w:sz w:val="19"/>
      <w:u w:val="none"/>
      <w:lang w:val="vi-VN" w:eastAsia="vi-VN"/>
    </w:rPr>
  </w:style>
  <w:style w:type="character" w:customStyle="1" w:styleId="Vnbnnidung4">
    <w:name w:val="Văn bản nội dung (4)_"/>
    <w:link w:val="Vnbnnidung40"/>
    <w:locked/>
    <w:rsid w:val="005A23E9"/>
    <w:rPr>
      <w:rFonts w:ascii="Palatino Linotype" w:eastAsia="Times New Roman" w:hAnsi="Palatino Linotype"/>
      <w:b/>
      <w:i/>
      <w:sz w:val="18"/>
      <w:shd w:val="clear" w:color="auto" w:fill="FFFFFF"/>
    </w:rPr>
  </w:style>
  <w:style w:type="paragraph" w:customStyle="1" w:styleId="Vnbnnidung40">
    <w:name w:val="Văn bản nội dung (4)"/>
    <w:basedOn w:val="Normal"/>
    <w:link w:val="Vnbnnidung4"/>
    <w:rsid w:val="005A23E9"/>
    <w:pPr>
      <w:widowControl w:val="0"/>
      <w:shd w:val="clear" w:color="auto" w:fill="FFFFFF"/>
      <w:spacing w:after="0" w:line="252" w:lineRule="exact"/>
      <w:ind w:firstLine="720"/>
      <w:jc w:val="both"/>
    </w:pPr>
    <w:rPr>
      <w:rFonts w:ascii="Palatino Linotype" w:hAnsi="Palatino Linotype" w:cstheme="minorBidi"/>
      <w:b/>
      <w:i/>
      <w:kern w:val="2"/>
      <w:sz w:val="18"/>
      <w:szCs w:val="24"/>
      <w14:ligatures w14:val="standardContextual"/>
    </w:rPr>
  </w:style>
  <w:style w:type="character" w:customStyle="1" w:styleId="Mclc">
    <w:name w:val="Mục lục_"/>
    <w:link w:val="Mclc0"/>
    <w:locked/>
    <w:rsid w:val="005A23E9"/>
    <w:rPr>
      <w:rFonts w:ascii="Palatino Linotype" w:eastAsia="Times New Roman" w:hAnsi="Palatino Linotype"/>
      <w:b/>
      <w:i/>
      <w:sz w:val="19"/>
      <w:shd w:val="clear" w:color="auto" w:fill="FFFFFF"/>
    </w:rPr>
  </w:style>
  <w:style w:type="paragraph" w:customStyle="1" w:styleId="Mclc0">
    <w:name w:val="Mục lục"/>
    <w:basedOn w:val="Normal"/>
    <w:link w:val="Mclc"/>
    <w:rsid w:val="005A23E9"/>
    <w:pPr>
      <w:widowControl w:val="0"/>
      <w:shd w:val="clear" w:color="auto" w:fill="FFFFFF"/>
      <w:spacing w:after="0" w:line="252" w:lineRule="exact"/>
      <w:ind w:hanging="420"/>
      <w:jc w:val="both"/>
    </w:pPr>
    <w:rPr>
      <w:rFonts w:ascii="Palatino Linotype" w:hAnsi="Palatino Linotype" w:cstheme="minorBidi"/>
      <w:b/>
      <w:i/>
      <w:kern w:val="2"/>
      <w:sz w:val="19"/>
      <w:szCs w:val="24"/>
      <w14:ligatures w14:val="standardContextual"/>
    </w:rPr>
  </w:style>
  <w:style w:type="character" w:customStyle="1" w:styleId="Mclc2">
    <w:name w:val="Mục lục (2)_"/>
    <w:link w:val="Mclc20"/>
    <w:locked/>
    <w:rsid w:val="005A23E9"/>
    <w:rPr>
      <w:rFonts w:ascii="Palatino Linotype" w:eastAsia="Times New Roman" w:hAnsi="Palatino Linotype"/>
      <w:b/>
      <w:sz w:val="19"/>
      <w:shd w:val="clear" w:color="auto" w:fill="FFFFFF"/>
    </w:rPr>
  </w:style>
  <w:style w:type="paragraph" w:customStyle="1" w:styleId="Mclc20">
    <w:name w:val="Mục lục (2)"/>
    <w:basedOn w:val="Normal"/>
    <w:link w:val="Mclc2"/>
    <w:rsid w:val="005A23E9"/>
    <w:pPr>
      <w:widowControl w:val="0"/>
      <w:shd w:val="clear" w:color="auto" w:fill="FFFFFF"/>
      <w:spacing w:after="0" w:line="252" w:lineRule="exact"/>
      <w:ind w:hanging="420"/>
      <w:jc w:val="both"/>
    </w:pPr>
    <w:rPr>
      <w:rFonts w:ascii="Palatino Linotype" w:hAnsi="Palatino Linotype" w:cstheme="minorBidi"/>
      <w:b/>
      <w:kern w:val="2"/>
      <w:sz w:val="19"/>
      <w:szCs w:val="24"/>
      <w14:ligatures w14:val="standardContextual"/>
    </w:rPr>
  </w:style>
  <w:style w:type="character" w:customStyle="1" w:styleId="Vnbnnidung2Khnginnghing">
    <w:name w:val="Văn bản nội dung (2) + Không in nghiêng"/>
    <w:rsid w:val="005A23E9"/>
    <w:rPr>
      <w:rFonts w:ascii="Palatino Linotype" w:eastAsia="Times New Roman" w:hAnsi="Palatino Linotype"/>
      <w:b/>
      <w:i/>
      <w:color w:val="000000"/>
      <w:spacing w:val="0"/>
      <w:w w:val="100"/>
      <w:position w:val="0"/>
      <w:sz w:val="19"/>
      <w:u w:val="none"/>
      <w:lang w:val="vi-VN" w:eastAsia="vi-VN"/>
    </w:rPr>
  </w:style>
  <w:style w:type="character" w:customStyle="1" w:styleId="MclcChhoanh">
    <w:name w:val="Mục lục + Chữ hoa nhỏ"/>
    <w:rsid w:val="005A23E9"/>
    <w:rPr>
      <w:rFonts w:ascii="Palatino Linotype" w:eastAsia="Times New Roman" w:hAnsi="Palatino Linotype"/>
      <w:b/>
      <w:i/>
      <w:smallCaps/>
      <w:color w:val="000000"/>
      <w:spacing w:val="0"/>
      <w:w w:val="100"/>
      <w:position w:val="0"/>
      <w:sz w:val="19"/>
      <w:u w:val="none"/>
      <w:shd w:val="clear" w:color="auto" w:fill="FFFFFF"/>
      <w:lang w:val="en-US" w:eastAsia="en-US"/>
    </w:rPr>
  </w:style>
  <w:style w:type="character" w:customStyle="1" w:styleId="Vnbnnidung2">
    <w:name w:val="Văn bản nội dung (2)"/>
    <w:rsid w:val="005A23E9"/>
    <w:rPr>
      <w:rFonts w:ascii="Palatino Linotype" w:eastAsia="Times New Roman" w:hAnsi="Palatino Linotype"/>
      <w:b/>
      <w:i/>
      <w:color w:val="000000"/>
      <w:spacing w:val="0"/>
      <w:w w:val="100"/>
      <w:position w:val="0"/>
      <w:sz w:val="19"/>
      <w:u w:val="none"/>
      <w:lang w:val="vi-VN" w:eastAsia="vi-VN"/>
    </w:rPr>
  </w:style>
  <w:style w:type="character" w:customStyle="1" w:styleId="Khc">
    <w:name w:val="Khác_"/>
    <w:link w:val="Khc0"/>
    <w:locked/>
    <w:rsid w:val="005A23E9"/>
    <w:rPr>
      <w:rFonts w:ascii="Palatino Linotype" w:eastAsia="Times New Roman" w:hAnsi="Palatino Linotype"/>
      <w:b/>
      <w:sz w:val="19"/>
      <w:shd w:val="clear" w:color="auto" w:fill="FFFFFF"/>
    </w:rPr>
  </w:style>
  <w:style w:type="paragraph" w:customStyle="1" w:styleId="Khc0">
    <w:name w:val="Khác"/>
    <w:basedOn w:val="Normal"/>
    <w:link w:val="Khc"/>
    <w:rsid w:val="005A23E9"/>
    <w:pPr>
      <w:widowControl w:val="0"/>
      <w:shd w:val="clear" w:color="auto" w:fill="FFFFFF"/>
      <w:spacing w:after="0" w:line="511" w:lineRule="exact"/>
      <w:ind w:firstLine="720"/>
      <w:jc w:val="both"/>
    </w:pPr>
    <w:rPr>
      <w:rFonts w:ascii="Palatino Linotype" w:hAnsi="Palatino Linotype" w:cstheme="minorBidi"/>
      <w:b/>
      <w:kern w:val="2"/>
      <w:sz w:val="19"/>
      <w:szCs w:val="24"/>
      <w14:ligatures w14:val="standardContextual"/>
    </w:rPr>
  </w:style>
  <w:style w:type="character" w:customStyle="1" w:styleId="MclcGincch1pt">
    <w:name w:val="Mục lục + Giãn cách 1 pt"/>
    <w:rsid w:val="005A23E9"/>
    <w:rPr>
      <w:rFonts w:ascii="Palatino Linotype" w:eastAsia="Times New Roman" w:hAnsi="Palatino Linotype"/>
      <w:b/>
      <w:i/>
      <w:color w:val="000000"/>
      <w:spacing w:val="30"/>
      <w:w w:val="100"/>
      <w:position w:val="0"/>
      <w:sz w:val="19"/>
      <w:u w:val="none"/>
      <w:shd w:val="clear" w:color="auto" w:fill="FFFFFF"/>
      <w:lang w:val="vi-VN" w:eastAsia="vi-VN"/>
    </w:rPr>
  </w:style>
  <w:style w:type="character" w:customStyle="1" w:styleId="Mclc2Khnginm">
    <w:name w:val="Mục lục (2) + Không in đậm"/>
    <w:aliases w:val="In nghiêng"/>
    <w:rsid w:val="005A23E9"/>
    <w:rPr>
      <w:rFonts w:ascii="Palatino Linotype" w:eastAsia="Times New Roman" w:hAnsi="Palatino Linotype"/>
      <w:b/>
      <w:i/>
      <w:color w:val="000000"/>
      <w:spacing w:val="0"/>
      <w:w w:val="100"/>
      <w:position w:val="0"/>
      <w:sz w:val="19"/>
      <w:u w:val="none"/>
      <w:shd w:val="clear" w:color="auto" w:fill="FFFFFF"/>
      <w:lang w:val="vi-VN" w:eastAsia="vi-VN"/>
    </w:rPr>
  </w:style>
  <w:style w:type="character" w:customStyle="1" w:styleId="MclcKhnginm">
    <w:name w:val="Mục lục + Không in đậm"/>
    <w:rsid w:val="005A23E9"/>
    <w:rPr>
      <w:rFonts w:ascii="Palatino Linotype" w:eastAsia="Times New Roman" w:hAnsi="Palatino Linotype"/>
      <w:b/>
      <w:i/>
      <w:color w:val="000000"/>
      <w:spacing w:val="0"/>
      <w:w w:val="100"/>
      <w:position w:val="0"/>
      <w:sz w:val="19"/>
      <w:u w:val="none"/>
      <w:shd w:val="clear" w:color="auto" w:fill="FFFFFF"/>
      <w:lang w:val="vi-VN" w:eastAsia="vi-VN"/>
    </w:rPr>
  </w:style>
  <w:style w:type="character" w:customStyle="1" w:styleId="MclcGincch4pt">
    <w:name w:val="Mục lục + Giãn cách 4 pt"/>
    <w:rsid w:val="005A23E9"/>
    <w:rPr>
      <w:rFonts w:ascii="Palatino Linotype" w:eastAsia="Times New Roman" w:hAnsi="Palatino Linotype"/>
      <w:b/>
      <w:i/>
      <w:color w:val="000000"/>
      <w:spacing w:val="80"/>
      <w:w w:val="100"/>
      <w:position w:val="0"/>
      <w:sz w:val="19"/>
      <w:u w:val="none"/>
      <w:shd w:val="clear" w:color="auto" w:fill="FFFFFF"/>
      <w:lang w:val="fr-FR" w:eastAsia="fr-FR"/>
    </w:rPr>
  </w:style>
  <w:style w:type="character" w:customStyle="1" w:styleId="Vnbnnidung20">
    <w:name w:val="Văn bản nội dung (2)_"/>
    <w:rsid w:val="005A23E9"/>
    <w:rPr>
      <w:rFonts w:ascii="Palatino Linotype" w:eastAsia="Times New Roman" w:hAnsi="Palatino Linotype"/>
      <w:b/>
      <w:i/>
      <w:sz w:val="19"/>
      <w:u w:val="none"/>
    </w:rPr>
  </w:style>
  <w:style w:type="character" w:customStyle="1" w:styleId="Vnbnnidung3">
    <w:name w:val="Văn bản nội dung (3)_"/>
    <w:link w:val="Vnbnnidung30"/>
    <w:locked/>
    <w:rsid w:val="005A23E9"/>
    <w:rPr>
      <w:rFonts w:ascii="Palatino Linotype" w:eastAsia="Times New Roman" w:hAnsi="Palatino Linotype"/>
      <w:b/>
      <w:sz w:val="19"/>
      <w:shd w:val="clear" w:color="auto" w:fill="FFFFFF"/>
    </w:rPr>
  </w:style>
  <w:style w:type="paragraph" w:customStyle="1" w:styleId="Vnbnnidung30">
    <w:name w:val="Văn bản nội dung (3)"/>
    <w:basedOn w:val="Normal"/>
    <w:link w:val="Vnbnnidung3"/>
    <w:rsid w:val="005A23E9"/>
    <w:pPr>
      <w:widowControl w:val="0"/>
      <w:shd w:val="clear" w:color="auto" w:fill="FFFFFF"/>
      <w:spacing w:after="660" w:line="240" w:lineRule="atLeast"/>
      <w:ind w:hanging="400"/>
      <w:jc w:val="both"/>
    </w:pPr>
    <w:rPr>
      <w:rFonts w:ascii="Palatino Linotype" w:hAnsi="Palatino Linotype" w:cstheme="minorBidi"/>
      <w:b/>
      <w:kern w:val="2"/>
      <w:sz w:val="19"/>
      <w:szCs w:val="24"/>
      <w14:ligatures w14:val="standardContextual"/>
    </w:rPr>
  </w:style>
  <w:style w:type="character" w:customStyle="1" w:styleId="Vnbnnidung3Innghing">
    <w:name w:val="Văn bản nội dung (3) + In nghiêng"/>
    <w:rsid w:val="005A23E9"/>
    <w:rPr>
      <w:rFonts w:ascii="Palatino Linotype" w:eastAsia="Times New Roman" w:hAnsi="Palatino Linotype"/>
      <w:b/>
      <w:i/>
      <w:color w:val="000000"/>
      <w:spacing w:val="0"/>
      <w:w w:val="100"/>
      <w:position w:val="0"/>
      <w:sz w:val="19"/>
      <w:u w:val="none"/>
      <w:lang w:val="vi-VN" w:eastAsia="vi-VN"/>
    </w:rPr>
  </w:style>
  <w:style w:type="character" w:customStyle="1" w:styleId="Vnbnnidung6">
    <w:name w:val="Văn bản nội dung (6)_"/>
    <w:link w:val="Vnbnnidung60"/>
    <w:locked/>
    <w:rsid w:val="005A23E9"/>
    <w:rPr>
      <w:rFonts w:ascii="Palatino Linotype" w:eastAsia="Times New Roman" w:hAnsi="Palatino Linotype"/>
      <w:b/>
      <w:i/>
      <w:sz w:val="19"/>
      <w:shd w:val="clear" w:color="auto" w:fill="FFFFFF"/>
      <w:lang w:val="fr-FR" w:eastAsia="fr-FR"/>
    </w:rPr>
  </w:style>
  <w:style w:type="paragraph" w:customStyle="1" w:styleId="Vnbnnidung60">
    <w:name w:val="Văn bản nội dung (6)"/>
    <w:basedOn w:val="Normal"/>
    <w:link w:val="Vnbnnidung6"/>
    <w:rsid w:val="005A23E9"/>
    <w:pPr>
      <w:widowControl w:val="0"/>
      <w:shd w:val="clear" w:color="auto" w:fill="FFFFFF"/>
      <w:spacing w:after="0" w:line="250" w:lineRule="exact"/>
      <w:ind w:firstLine="720"/>
      <w:jc w:val="both"/>
    </w:pPr>
    <w:rPr>
      <w:rFonts w:ascii="Palatino Linotype" w:hAnsi="Palatino Linotype" w:cstheme="minorBidi"/>
      <w:b/>
      <w:i/>
      <w:kern w:val="2"/>
      <w:sz w:val="19"/>
      <w:szCs w:val="24"/>
      <w:lang w:val="fr-FR" w:eastAsia="fr-FR"/>
      <w14:ligatures w14:val="standardContextual"/>
    </w:rPr>
  </w:style>
  <w:style w:type="character" w:customStyle="1" w:styleId="Mclc7">
    <w:name w:val="Mục lục (7)_"/>
    <w:link w:val="Mclc70"/>
    <w:locked/>
    <w:rsid w:val="005A23E9"/>
    <w:rPr>
      <w:rFonts w:ascii="Palatino Linotype" w:eastAsia="Times New Roman" w:hAnsi="Palatino Linotype"/>
      <w:i/>
      <w:sz w:val="19"/>
      <w:shd w:val="clear" w:color="auto" w:fill="FFFFFF"/>
      <w:lang w:val="fr-FR" w:eastAsia="fr-FR"/>
    </w:rPr>
  </w:style>
  <w:style w:type="paragraph" w:customStyle="1" w:styleId="Mclc70">
    <w:name w:val="Mục lục (7)"/>
    <w:basedOn w:val="Normal"/>
    <w:link w:val="Mclc7"/>
    <w:rsid w:val="005A23E9"/>
    <w:pPr>
      <w:widowControl w:val="0"/>
      <w:shd w:val="clear" w:color="auto" w:fill="FFFFFF"/>
      <w:spacing w:after="0" w:line="257" w:lineRule="exact"/>
      <w:ind w:firstLine="720"/>
      <w:jc w:val="both"/>
    </w:pPr>
    <w:rPr>
      <w:rFonts w:ascii="Palatino Linotype" w:hAnsi="Palatino Linotype" w:cstheme="minorBidi"/>
      <w:i/>
      <w:kern w:val="2"/>
      <w:sz w:val="19"/>
      <w:szCs w:val="24"/>
      <w:lang w:val="fr-FR" w:eastAsia="fr-FR"/>
      <w14:ligatures w14:val="standardContextual"/>
    </w:rPr>
  </w:style>
  <w:style w:type="character" w:customStyle="1" w:styleId="Mclc7Inm">
    <w:name w:val="Mục lục (7) + In đậm"/>
    <w:rsid w:val="005A23E9"/>
    <w:rPr>
      <w:rFonts w:ascii="Palatino Linotype" w:eastAsia="Times New Roman" w:hAnsi="Palatino Linotype"/>
      <w:b/>
      <w:i/>
      <w:color w:val="000000"/>
      <w:spacing w:val="0"/>
      <w:w w:val="100"/>
      <w:position w:val="0"/>
      <w:sz w:val="19"/>
      <w:u w:val="none"/>
      <w:lang w:val="fr-FR" w:eastAsia="fr-FR"/>
    </w:rPr>
  </w:style>
  <w:style w:type="paragraph" w:customStyle="1" w:styleId="1PhanI">
    <w:name w:val="1 Phan I"/>
    <w:basedOn w:val="Heading1"/>
    <w:link w:val="1PhanIChar"/>
    <w:autoRedefine/>
    <w:qFormat/>
    <w:rsid w:val="005A23E9"/>
    <w:pPr>
      <w:keepLines w:val="0"/>
      <w:spacing w:before="120" w:after="120" w:line="360" w:lineRule="auto"/>
      <w:jc w:val="center"/>
      <w:outlineLvl w:val="9"/>
    </w:pPr>
    <w:rPr>
      <w:rFonts w:ascii="Times New Roman" w:eastAsia="Times New Roman" w:hAnsi="Times New Roman" w:cs="Times New Roman"/>
      <w:b/>
      <w:bCs/>
      <w:color w:val="auto"/>
      <w:kern w:val="32"/>
      <w:sz w:val="32"/>
      <w:szCs w:val="32"/>
      <w:lang w:val="de-DE" w:eastAsia="zh-CN"/>
    </w:rPr>
  </w:style>
  <w:style w:type="character" w:customStyle="1" w:styleId="1PhanIChar">
    <w:name w:val="1 Phan I Char"/>
    <w:link w:val="1PhanI"/>
    <w:locked/>
    <w:rsid w:val="005A23E9"/>
    <w:rPr>
      <w:rFonts w:ascii="Times New Roman" w:eastAsia="Times New Roman" w:hAnsi="Times New Roman" w:cs="Times New Roman"/>
      <w:b/>
      <w:bCs/>
      <w:kern w:val="32"/>
      <w:sz w:val="32"/>
      <w:szCs w:val="32"/>
      <w:lang w:val="de-DE" w:eastAsia="zh-CN"/>
      <w14:ligatures w14:val="none"/>
    </w:rPr>
  </w:style>
  <w:style w:type="paragraph" w:customStyle="1" w:styleId="Style3">
    <w:name w:val="Style3"/>
    <w:basedOn w:val="Heading3"/>
    <w:link w:val="Style3Char"/>
    <w:rsid w:val="005A23E9"/>
    <w:pPr>
      <w:keepNext w:val="0"/>
      <w:keepLines w:val="0"/>
      <w:spacing w:before="100" w:beforeAutospacing="1" w:after="100" w:afterAutospacing="1" w:line="360" w:lineRule="auto"/>
      <w:ind w:firstLine="720"/>
      <w:jc w:val="both"/>
      <w:outlineLvl w:val="9"/>
    </w:pPr>
    <w:rPr>
      <w:rFonts w:ascii="Times New Roman" w:eastAsia="Times New Roman" w:hAnsi="Times New Roman" w:cs="Times New Roman"/>
      <w:b/>
      <w:bCs/>
      <w:color w:val="auto"/>
      <w:sz w:val="24"/>
      <w:szCs w:val="24"/>
    </w:rPr>
  </w:style>
  <w:style w:type="character" w:customStyle="1" w:styleId="Style3Char">
    <w:name w:val="Style3 Char"/>
    <w:link w:val="Style3"/>
    <w:locked/>
    <w:rsid w:val="005A23E9"/>
    <w:rPr>
      <w:rFonts w:ascii="Times New Roman" w:eastAsia="Times New Roman" w:hAnsi="Times New Roman" w:cs="Times New Roman"/>
      <w:b/>
      <w:bCs/>
      <w:kern w:val="0"/>
      <w14:ligatures w14:val="none"/>
    </w:rPr>
  </w:style>
  <w:style w:type="paragraph" w:customStyle="1" w:styleId="3MucI">
    <w:name w:val="3 Muc I"/>
    <w:basedOn w:val="Normal"/>
    <w:link w:val="3MucIChar"/>
    <w:autoRedefine/>
    <w:qFormat/>
    <w:rsid w:val="005A23E9"/>
    <w:pPr>
      <w:spacing w:before="240" w:after="0" w:line="360" w:lineRule="auto"/>
      <w:jc w:val="both"/>
      <w:outlineLvl w:val="1"/>
    </w:pPr>
    <w:rPr>
      <w:rFonts w:ascii="Times New Roman" w:hAnsi="Times New Roman"/>
      <w:b/>
      <w:caps/>
      <w:sz w:val="26"/>
      <w:szCs w:val="24"/>
      <w:lang w:val="vi-VN"/>
    </w:rPr>
  </w:style>
  <w:style w:type="character" w:customStyle="1" w:styleId="3MucIChar">
    <w:name w:val="3 Muc I Char"/>
    <w:link w:val="3MucI"/>
    <w:locked/>
    <w:rsid w:val="005A23E9"/>
    <w:rPr>
      <w:rFonts w:ascii="Times New Roman" w:eastAsia="Times New Roman" w:hAnsi="Times New Roman" w:cs="Times New Roman"/>
      <w:b/>
      <w:caps/>
      <w:kern w:val="0"/>
      <w:sz w:val="26"/>
      <w:lang w:val="vi-VN"/>
      <w14:ligatures w14:val="none"/>
    </w:rPr>
  </w:style>
  <w:style w:type="paragraph" w:customStyle="1" w:styleId="6Muc11">
    <w:name w:val="6  Muc 1.1"/>
    <w:basedOn w:val="Normal"/>
    <w:link w:val="6Muc11Char"/>
    <w:autoRedefine/>
    <w:qFormat/>
    <w:rsid w:val="005A23E9"/>
    <w:pPr>
      <w:widowControl w:val="0"/>
      <w:numPr>
        <w:ilvl w:val="2"/>
        <w:numId w:val="3"/>
      </w:numPr>
      <w:spacing w:before="120" w:after="0" w:line="360" w:lineRule="auto"/>
      <w:jc w:val="both"/>
    </w:pPr>
    <w:rPr>
      <w:rFonts w:ascii="Times New Roman" w:hAnsi="Times New Roman"/>
      <w:b/>
      <w:i/>
      <w:sz w:val="28"/>
      <w:szCs w:val="28"/>
      <w:lang w:val="de-DE"/>
    </w:rPr>
  </w:style>
  <w:style w:type="character" w:customStyle="1" w:styleId="6Muc11Char">
    <w:name w:val="6  Muc 1.1 Char"/>
    <w:link w:val="6Muc11"/>
    <w:locked/>
    <w:rsid w:val="005A23E9"/>
    <w:rPr>
      <w:rFonts w:ascii="Times New Roman" w:eastAsia="Times New Roman" w:hAnsi="Times New Roman" w:cs="Times New Roman"/>
      <w:b/>
      <w:i/>
      <w:kern w:val="0"/>
      <w:sz w:val="28"/>
      <w:szCs w:val="28"/>
      <w:lang w:val="de-DE"/>
      <w14:ligatures w14:val="none"/>
    </w:rPr>
  </w:style>
  <w:style w:type="paragraph" w:customStyle="1" w:styleId="Style6">
    <w:name w:val="Style6"/>
    <w:basedOn w:val="Normal"/>
    <w:link w:val="Style6Char"/>
    <w:qFormat/>
    <w:rsid w:val="005A23E9"/>
    <w:pPr>
      <w:numPr>
        <w:ilvl w:val="2"/>
        <w:numId w:val="1"/>
      </w:numPr>
      <w:spacing w:after="0" w:line="360" w:lineRule="auto"/>
      <w:jc w:val="both"/>
    </w:pPr>
    <w:rPr>
      <w:rFonts w:ascii="Times New Roman" w:hAnsi="Times New Roman"/>
      <w:b/>
      <w:i/>
      <w:sz w:val="28"/>
      <w:szCs w:val="28"/>
    </w:rPr>
  </w:style>
  <w:style w:type="character" w:customStyle="1" w:styleId="Style6Char">
    <w:name w:val="Style6 Char"/>
    <w:link w:val="Style6"/>
    <w:locked/>
    <w:rsid w:val="005A23E9"/>
    <w:rPr>
      <w:rFonts w:ascii="Times New Roman" w:eastAsia="Times New Roman" w:hAnsi="Times New Roman" w:cs="Times New Roman"/>
      <w:b/>
      <w:i/>
      <w:kern w:val="0"/>
      <w:sz w:val="28"/>
      <w:szCs w:val="28"/>
      <w14:ligatures w14:val="none"/>
    </w:rPr>
  </w:style>
  <w:style w:type="paragraph" w:styleId="TOC2">
    <w:name w:val="toc 2"/>
    <w:basedOn w:val="Normal"/>
    <w:next w:val="Normal"/>
    <w:autoRedefine/>
    <w:uiPriority w:val="39"/>
    <w:unhideWhenUsed/>
    <w:qFormat/>
    <w:rsid w:val="005A23E9"/>
    <w:pPr>
      <w:tabs>
        <w:tab w:val="right" w:leader="dot" w:pos="9000"/>
      </w:tabs>
      <w:spacing w:after="120" w:line="240" w:lineRule="auto"/>
      <w:ind w:left="202" w:right="14"/>
      <w:jc w:val="center"/>
    </w:pPr>
    <w:rPr>
      <w:rFonts w:ascii="Times New Roman" w:hAnsi="Times New Roman"/>
      <w:noProof/>
      <w:sz w:val="28"/>
      <w:szCs w:val="28"/>
    </w:rPr>
  </w:style>
  <w:style w:type="paragraph" w:styleId="TOC3">
    <w:name w:val="toc 3"/>
    <w:basedOn w:val="Normal"/>
    <w:next w:val="Normal"/>
    <w:autoRedefine/>
    <w:uiPriority w:val="39"/>
    <w:unhideWhenUsed/>
    <w:qFormat/>
    <w:rsid w:val="005A23E9"/>
    <w:pPr>
      <w:tabs>
        <w:tab w:val="right" w:leader="dot" w:pos="9000"/>
      </w:tabs>
      <w:spacing w:after="0" w:line="360" w:lineRule="auto"/>
      <w:ind w:left="180" w:right="373"/>
      <w:jc w:val="both"/>
    </w:pPr>
    <w:rPr>
      <w:rFonts w:ascii="Times New Roman" w:hAnsi="Times New Roman"/>
      <w:noProof/>
      <w:sz w:val="28"/>
      <w:szCs w:val="20"/>
      <w:lang w:val="vi-VN"/>
    </w:rPr>
  </w:style>
  <w:style w:type="paragraph" w:styleId="TOC4">
    <w:name w:val="toc 4"/>
    <w:basedOn w:val="Normal"/>
    <w:next w:val="Normal"/>
    <w:autoRedefine/>
    <w:uiPriority w:val="39"/>
    <w:unhideWhenUsed/>
    <w:rsid w:val="005A23E9"/>
    <w:pPr>
      <w:spacing w:after="100"/>
      <w:ind w:left="660" w:firstLine="720"/>
      <w:jc w:val="both"/>
    </w:pPr>
    <w:rPr>
      <w:rFonts w:ascii="Calibri" w:hAnsi="Calibri"/>
    </w:rPr>
  </w:style>
  <w:style w:type="paragraph" w:styleId="TOC5">
    <w:name w:val="toc 5"/>
    <w:basedOn w:val="Normal"/>
    <w:next w:val="Normal"/>
    <w:autoRedefine/>
    <w:uiPriority w:val="39"/>
    <w:unhideWhenUsed/>
    <w:rsid w:val="005A23E9"/>
    <w:pPr>
      <w:spacing w:after="100"/>
      <w:ind w:left="880" w:firstLine="720"/>
      <w:jc w:val="both"/>
    </w:pPr>
    <w:rPr>
      <w:rFonts w:ascii="Calibri" w:hAnsi="Calibri"/>
    </w:rPr>
  </w:style>
  <w:style w:type="paragraph" w:styleId="TOC6">
    <w:name w:val="toc 6"/>
    <w:basedOn w:val="Normal"/>
    <w:next w:val="Normal"/>
    <w:autoRedefine/>
    <w:uiPriority w:val="39"/>
    <w:unhideWhenUsed/>
    <w:rsid w:val="005A23E9"/>
    <w:pPr>
      <w:spacing w:after="100"/>
      <w:ind w:left="1100" w:firstLine="720"/>
      <w:jc w:val="both"/>
    </w:pPr>
    <w:rPr>
      <w:rFonts w:ascii="Calibri" w:hAnsi="Calibri"/>
    </w:rPr>
  </w:style>
  <w:style w:type="paragraph" w:styleId="TOC7">
    <w:name w:val="toc 7"/>
    <w:basedOn w:val="Normal"/>
    <w:next w:val="Normal"/>
    <w:autoRedefine/>
    <w:uiPriority w:val="39"/>
    <w:unhideWhenUsed/>
    <w:rsid w:val="005A23E9"/>
    <w:pPr>
      <w:spacing w:after="100"/>
      <w:ind w:left="1320" w:firstLine="720"/>
      <w:jc w:val="both"/>
    </w:pPr>
    <w:rPr>
      <w:rFonts w:ascii="Calibri" w:hAnsi="Calibri"/>
    </w:rPr>
  </w:style>
  <w:style w:type="paragraph" w:styleId="TOC8">
    <w:name w:val="toc 8"/>
    <w:basedOn w:val="Normal"/>
    <w:next w:val="Normal"/>
    <w:autoRedefine/>
    <w:uiPriority w:val="39"/>
    <w:unhideWhenUsed/>
    <w:rsid w:val="005A23E9"/>
    <w:pPr>
      <w:spacing w:after="100"/>
      <w:ind w:left="1540" w:firstLine="720"/>
      <w:jc w:val="both"/>
    </w:pPr>
    <w:rPr>
      <w:rFonts w:ascii="Calibri" w:hAnsi="Calibri"/>
    </w:rPr>
  </w:style>
  <w:style w:type="paragraph" w:styleId="TOC9">
    <w:name w:val="toc 9"/>
    <w:basedOn w:val="Normal"/>
    <w:next w:val="Normal"/>
    <w:autoRedefine/>
    <w:uiPriority w:val="39"/>
    <w:unhideWhenUsed/>
    <w:rsid w:val="005A23E9"/>
    <w:pPr>
      <w:spacing w:after="100"/>
      <w:ind w:left="1760" w:firstLine="720"/>
      <w:jc w:val="both"/>
    </w:pPr>
    <w:rPr>
      <w:rFonts w:ascii="Calibri" w:hAnsi="Calibri"/>
    </w:rPr>
  </w:style>
  <w:style w:type="paragraph" w:customStyle="1" w:styleId="Style7">
    <w:name w:val="Style7"/>
    <w:basedOn w:val="Normal"/>
    <w:link w:val="Style7Char"/>
    <w:qFormat/>
    <w:rsid w:val="005A23E9"/>
    <w:pPr>
      <w:numPr>
        <w:numId w:val="4"/>
      </w:numPr>
      <w:spacing w:after="0" w:line="360" w:lineRule="auto"/>
      <w:ind w:firstLine="360"/>
      <w:jc w:val="both"/>
    </w:pPr>
    <w:rPr>
      <w:rFonts w:ascii="Times New Roman" w:hAnsi="Times New Roman"/>
      <w:b/>
      <w:sz w:val="26"/>
      <w:szCs w:val="24"/>
    </w:rPr>
  </w:style>
  <w:style w:type="character" w:customStyle="1" w:styleId="Style7Char">
    <w:name w:val="Style7 Char"/>
    <w:link w:val="Style7"/>
    <w:locked/>
    <w:rsid w:val="005A23E9"/>
    <w:rPr>
      <w:rFonts w:ascii="Times New Roman" w:eastAsia="Times New Roman" w:hAnsi="Times New Roman" w:cs="Times New Roman"/>
      <w:b/>
      <w:kern w:val="0"/>
      <w:sz w:val="26"/>
      <w14:ligatures w14:val="none"/>
    </w:rPr>
  </w:style>
  <w:style w:type="paragraph" w:customStyle="1" w:styleId="Style8">
    <w:name w:val="Style8"/>
    <w:basedOn w:val="Style7"/>
    <w:link w:val="Style8Char"/>
    <w:qFormat/>
    <w:rsid w:val="005A23E9"/>
    <w:pPr>
      <w:numPr>
        <w:numId w:val="2"/>
      </w:numPr>
    </w:pPr>
    <w:rPr>
      <w:sz w:val="24"/>
    </w:rPr>
  </w:style>
  <w:style w:type="character" w:customStyle="1" w:styleId="Style8Char">
    <w:name w:val="Style8 Char"/>
    <w:link w:val="Style8"/>
    <w:locked/>
    <w:rsid w:val="005A23E9"/>
    <w:rPr>
      <w:rFonts w:ascii="Times New Roman" w:eastAsia="Times New Roman" w:hAnsi="Times New Roman" w:cs="Times New Roman"/>
      <w:b/>
      <w:kern w:val="0"/>
      <w14:ligatures w14:val="none"/>
    </w:rPr>
  </w:style>
  <w:style w:type="paragraph" w:customStyle="1" w:styleId="Style9">
    <w:name w:val="Style9"/>
    <w:basedOn w:val="Heading1"/>
    <w:link w:val="Style9Char"/>
    <w:qFormat/>
    <w:rsid w:val="005A23E9"/>
    <w:pPr>
      <w:keepLines w:val="0"/>
      <w:spacing w:before="240" w:after="60" w:line="360" w:lineRule="auto"/>
      <w:jc w:val="both"/>
    </w:pPr>
    <w:rPr>
      <w:rFonts w:ascii="Calibri Light" w:eastAsia="Times New Roman" w:hAnsi="Calibri Light" w:cs="Times New Roman"/>
      <w:b/>
      <w:bCs/>
      <w:color w:val="auto"/>
      <w:kern w:val="32"/>
      <w:sz w:val="32"/>
      <w:szCs w:val="28"/>
      <w:lang w:eastAsia="zh-CN"/>
    </w:rPr>
  </w:style>
  <w:style w:type="character" w:customStyle="1" w:styleId="Style9Char">
    <w:name w:val="Style9 Char"/>
    <w:link w:val="Style9"/>
    <w:locked/>
    <w:rsid w:val="005A23E9"/>
    <w:rPr>
      <w:rFonts w:ascii="Calibri Light" w:eastAsia="Times New Roman" w:hAnsi="Calibri Light" w:cs="Times New Roman"/>
      <w:b/>
      <w:bCs/>
      <w:kern w:val="32"/>
      <w:sz w:val="32"/>
      <w:szCs w:val="28"/>
      <w:lang w:eastAsia="zh-CN"/>
      <w14:ligatures w14:val="none"/>
    </w:rPr>
  </w:style>
  <w:style w:type="paragraph" w:customStyle="1" w:styleId="4Muc1">
    <w:name w:val="4. Muc 1"/>
    <w:basedOn w:val="Normal"/>
    <w:link w:val="4Muc1Char"/>
    <w:autoRedefine/>
    <w:qFormat/>
    <w:rsid w:val="005A23E9"/>
    <w:pPr>
      <w:spacing w:before="120" w:after="0" w:line="360" w:lineRule="auto"/>
      <w:jc w:val="both"/>
      <w:outlineLvl w:val="2"/>
    </w:pPr>
    <w:rPr>
      <w:rFonts w:ascii="Times New Roman" w:hAnsi="Times New Roman"/>
      <w:b/>
      <w:sz w:val="28"/>
      <w:szCs w:val="28"/>
    </w:rPr>
  </w:style>
  <w:style w:type="character" w:customStyle="1" w:styleId="4Muc1Char">
    <w:name w:val="4. Muc 1 Char"/>
    <w:link w:val="4Muc1"/>
    <w:locked/>
    <w:rsid w:val="005A23E9"/>
    <w:rPr>
      <w:rFonts w:ascii="Times New Roman" w:eastAsia="Times New Roman" w:hAnsi="Times New Roman" w:cs="Times New Roman"/>
      <w:b/>
      <w:kern w:val="0"/>
      <w:sz w:val="28"/>
      <w:szCs w:val="28"/>
      <w14:ligatures w14:val="none"/>
    </w:rPr>
  </w:style>
  <w:style w:type="paragraph" w:customStyle="1" w:styleId="5MucI1">
    <w:name w:val="5 Muc I.1"/>
    <w:basedOn w:val="Heading3"/>
    <w:next w:val="3MucI"/>
    <w:link w:val="5MucI1Char"/>
    <w:autoRedefine/>
    <w:qFormat/>
    <w:rsid w:val="005A23E9"/>
    <w:pPr>
      <w:keepNext w:val="0"/>
      <w:keepLines w:val="0"/>
      <w:spacing w:before="360" w:after="0" w:line="360" w:lineRule="auto"/>
      <w:ind w:firstLine="720"/>
      <w:jc w:val="both"/>
    </w:pPr>
    <w:rPr>
      <w:rFonts w:ascii="Times New Roman" w:eastAsia="Times New Roman" w:hAnsi="Times New Roman" w:cs="Times New Roman"/>
      <w:b/>
      <w:bCs/>
      <w:color w:val="auto"/>
      <w:sz w:val="24"/>
    </w:rPr>
  </w:style>
  <w:style w:type="character" w:customStyle="1" w:styleId="5MucI1Char">
    <w:name w:val="5 Muc I.1 Char"/>
    <w:link w:val="5MucI1"/>
    <w:locked/>
    <w:rsid w:val="005A23E9"/>
    <w:rPr>
      <w:rFonts w:ascii="Times New Roman" w:eastAsia="Times New Roman" w:hAnsi="Times New Roman" w:cs="Times New Roman"/>
      <w:b/>
      <w:bCs/>
      <w:kern w:val="0"/>
      <w:szCs w:val="28"/>
      <w14:ligatures w14:val="none"/>
    </w:rPr>
  </w:style>
  <w:style w:type="paragraph" w:customStyle="1" w:styleId="msonormal0">
    <w:name w:val="msonormal"/>
    <w:basedOn w:val="Normal"/>
    <w:rsid w:val="005A23E9"/>
    <w:pPr>
      <w:spacing w:before="100" w:beforeAutospacing="1" w:after="100" w:afterAutospacing="1" w:line="240" w:lineRule="auto"/>
    </w:pPr>
    <w:rPr>
      <w:rFonts w:ascii="Times New Roman" w:hAnsi="Times New Roman"/>
      <w:sz w:val="24"/>
      <w:szCs w:val="24"/>
    </w:rPr>
  </w:style>
  <w:style w:type="character" w:customStyle="1" w:styleId="f">
    <w:name w:val="f"/>
    <w:rsid w:val="005A23E9"/>
  </w:style>
  <w:style w:type="character" w:customStyle="1" w:styleId="ListParagraphChar">
    <w:name w:val="List Paragraph Char"/>
    <w:link w:val="ListParagraph"/>
    <w:uiPriority w:val="99"/>
    <w:locked/>
    <w:rsid w:val="005A23E9"/>
  </w:style>
  <w:style w:type="numbering" w:customStyle="1" w:styleId="NoList1">
    <w:name w:val="No List1"/>
    <w:next w:val="NoList"/>
    <w:uiPriority w:val="99"/>
    <w:semiHidden/>
    <w:unhideWhenUsed/>
    <w:rsid w:val="005A23E9"/>
  </w:style>
  <w:style w:type="character" w:styleId="FollowedHyperlink">
    <w:name w:val="FollowedHyperlink"/>
    <w:basedOn w:val="DefaultParagraphFont"/>
    <w:uiPriority w:val="99"/>
    <w:semiHidden/>
    <w:unhideWhenUsed/>
    <w:rsid w:val="005A23E9"/>
    <w:rPr>
      <w:color w:val="954F72"/>
      <w:u w:val="single"/>
    </w:rPr>
  </w:style>
  <w:style w:type="paragraph" w:customStyle="1" w:styleId="font5">
    <w:name w:val="font5"/>
    <w:basedOn w:val="Normal"/>
    <w:rsid w:val="005A23E9"/>
    <w:pPr>
      <w:spacing w:before="100" w:beforeAutospacing="1" w:after="100" w:afterAutospacing="1" w:line="240" w:lineRule="auto"/>
    </w:pPr>
    <w:rPr>
      <w:rFonts w:ascii="Tahoma" w:hAnsi="Tahoma" w:cs="Tahoma"/>
      <w:b/>
      <w:bCs/>
      <w:color w:val="000000"/>
      <w:sz w:val="18"/>
      <w:szCs w:val="18"/>
    </w:rPr>
  </w:style>
  <w:style w:type="paragraph" w:customStyle="1" w:styleId="font6">
    <w:name w:val="font6"/>
    <w:basedOn w:val="Normal"/>
    <w:rsid w:val="005A23E9"/>
    <w:pPr>
      <w:spacing w:before="100" w:beforeAutospacing="1" w:after="100" w:afterAutospacing="1" w:line="240" w:lineRule="auto"/>
    </w:pPr>
    <w:rPr>
      <w:rFonts w:ascii="Tahoma" w:hAnsi="Tahoma" w:cs="Tahoma"/>
      <w:color w:val="000000"/>
      <w:sz w:val="18"/>
      <w:szCs w:val="18"/>
    </w:rPr>
  </w:style>
  <w:style w:type="paragraph" w:customStyle="1" w:styleId="xl63">
    <w:name w:val="xl63"/>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64">
    <w:name w:val="xl64"/>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65">
    <w:name w:val="xl65"/>
    <w:basedOn w:val="Normal"/>
    <w:rsid w:val="005A23E9"/>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6">
    <w:name w:val="xl66"/>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67">
    <w:name w:val="xl67"/>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sz w:val="24"/>
      <w:szCs w:val="24"/>
    </w:rPr>
  </w:style>
  <w:style w:type="paragraph" w:customStyle="1" w:styleId="xl68">
    <w:name w:val="xl68"/>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69">
    <w:name w:val="xl69"/>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70">
    <w:name w:val="xl70"/>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sz w:val="24"/>
      <w:szCs w:val="24"/>
    </w:rPr>
  </w:style>
  <w:style w:type="paragraph" w:customStyle="1" w:styleId="xl71">
    <w:name w:val="xl71"/>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72">
    <w:name w:val="xl72"/>
    <w:basedOn w:val="Normal"/>
    <w:rsid w:val="005A23E9"/>
    <w:pP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basic-text">
    <w:name w:val="basic-text"/>
    <w:basedOn w:val="Normal"/>
    <w:rsid w:val="005A23E9"/>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1154</Words>
  <Characters>4111</Characters>
  <Application>Microsoft Office Word</Application>
  <DocSecurity>0</DocSecurity>
  <Lines>72</Lines>
  <Paragraphs>20</Paragraphs>
  <ScaleCrop>false</ScaleCrop>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Trinh Minh Nguyet</dc:creator>
  <cp:keywords/>
  <dc:description/>
  <cp:lastModifiedBy>Trinh Minh Nguyet</cp:lastModifiedBy>
  <cp:revision>3</cp:revision>
  <dcterms:created xsi:type="dcterms:W3CDTF">2025-12-15T10:36:00Z</dcterms:created>
  <dcterms:modified xsi:type="dcterms:W3CDTF">2025-12-17T14:41:00Z</dcterms:modified>
</cp:coreProperties>
</file>